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71E2" w14:textId="2C80231D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Carlos Guzmán Pérez, Parlamentario foral del Grupo Parlamentario Contigo Navarra</w:t>
      </w:r>
      <w:r>
        <w:rPr>
          <w:rFonts w:ascii="Calibri" w:hAnsi="Calibri" w:cs="Calibri"/>
        </w:rPr>
        <w:t>-</w:t>
      </w:r>
      <w:proofErr w:type="spellStart"/>
      <w:r w:rsidRPr="006274D1">
        <w:rPr>
          <w:rFonts w:ascii="Calibri" w:hAnsi="Calibri" w:cs="Calibri"/>
        </w:rPr>
        <w:t>Zurekin</w:t>
      </w:r>
      <w:proofErr w:type="spellEnd"/>
      <w:r w:rsidRPr="006274D1">
        <w:rPr>
          <w:rFonts w:ascii="Calibri" w:hAnsi="Calibri" w:cs="Calibri"/>
        </w:rPr>
        <w:t xml:space="preserve"> Nafarroa, al amparo de lo que dispone el Reglamento de la Cámara, presenta la siguiente pregunta escrita.</w:t>
      </w:r>
    </w:p>
    <w:p w14:paraId="708BE857" w14:textId="5E925A2E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 xml:space="preserve">Hemos tenido conocimiento de que el Departamento de Educación tiene previsto implementar para el curso escolar 2025-2026 aulas de 2 años en el Colegio Público “Alaitz” </w:t>
      </w:r>
      <w:proofErr w:type="spellStart"/>
      <w:r w:rsidRPr="006274D1">
        <w:rPr>
          <w:rFonts w:ascii="Calibri" w:hAnsi="Calibri" w:cs="Calibri"/>
        </w:rPr>
        <w:t>Ikastetxe</w:t>
      </w:r>
      <w:proofErr w:type="spellEnd"/>
      <w:r w:rsidRPr="006274D1">
        <w:rPr>
          <w:rFonts w:ascii="Calibri" w:hAnsi="Calibri" w:cs="Calibri"/>
        </w:rPr>
        <w:t xml:space="preserve"> </w:t>
      </w:r>
      <w:proofErr w:type="spellStart"/>
      <w:r w:rsidRPr="006274D1">
        <w:rPr>
          <w:rFonts w:ascii="Calibri" w:hAnsi="Calibri" w:cs="Calibri"/>
        </w:rPr>
        <w:t>Publikoa</w:t>
      </w:r>
      <w:proofErr w:type="spellEnd"/>
      <w:r w:rsidRPr="006274D1">
        <w:rPr>
          <w:rFonts w:ascii="Calibri" w:hAnsi="Calibri" w:cs="Calibri"/>
        </w:rPr>
        <w:t xml:space="preserve">, de Barañáin, y en </w:t>
      </w:r>
      <w:proofErr w:type="spellStart"/>
      <w:r w:rsidRPr="006274D1">
        <w:rPr>
          <w:rFonts w:ascii="Calibri" w:hAnsi="Calibri" w:cs="Calibri"/>
        </w:rPr>
        <w:t>Ezkaba</w:t>
      </w:r>
      <w:proofErr w:type="spellEnd"/>
      <w:r w:rsidRPr="006274D1">
        <w:rPr>
          <w:rFonts w:ascii="Calibri" w:hAnsi="Calibri" w:cs="Calibri"/>
        </w:rPr>
        <w:t xml:space="preserve"> </w:t>
      </w:r>
      <w:proofErr w:type="spellStart"/>
      <w:r w:rsidRPr="006274D1">
        <w:rPr>
          <w:rFonts w:ascii="Calibri" w:hAnsi="Calibri" w:cs="Calibri"/>
        </w:rPr>
        <w:t>Ikastetxe</w:t>
      </w:r>
      <w:proofErr w:type="spellEnd"/>
      <w:r w:rsidRPr="006274D1">
        <w:rPr>
          <w:rFonts w:ascii="Calibri" w:hAnsi="Calibri" w:cs="Calibri"/>
        </w:rPr>
        <w:t xml:space="preserve"> </w:t>
      </w:r>
      <w:proofErr w:type="spellStart"/>
      <w:r w:rsidRPr="006274D1">
        <w:rPr>
          <w:rFonts w:ascii="Calibri" w:hAnsi="Calibri" w:cs="Calibri"/>
        </w:rPr>
        <w:t>Publikoa</w:t>
      </w:r>
      <w:proofErr w:type="spellEnd"/>
      <w:r w:rsidRPr="006274D1">
        <w:rPr>
          <w:rFonts w:ascii="Calibri" w:hAnsi="Calibri" w:cs="Calibri"/>
        </w:rPr>
        <w:t>, de Ansoáin.</w:t>
      </w:r>
    </w:p>
    <w:p w14:paraId="5D48C760" w14:textId="091272DC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El presente curso 2024-2025 el Departamento de Educación implementó un pilotaje de aulas de 2 años en los centros CPEIP Iturrama y CPEIP Doña Mayor, de Pamplona, y en el C.P.E.I.P La Balsa, de Arróniz.</w:t>
      </w:r>
    </w:p>
    <w:p w14:paraId="4C1584DE" w14:textId="77777777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Por todo ello, preguntamos:</w:t>
      </w:r>
    </w:p>
    <w:p w14:paraId="1720F28C" w14:textId="449FFD61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Para implementar estas dos nuevas aulas de 2 años</w:t>
      </w:r>
      <w:r w:rsidR="00262C67">
        <w:rPr>
          <w:rFonts w:ascii="Calibri" w:hAnsi="Calibri" w:cs="Calibri"/>
        </w:rPr>
        <w:t>,</w:t>
      </w:r>
      <w:r w:rsidRPr="006274D1">
        <w:rPr>
          <w:rFonts w:ascii="Calibri" w:hAnsi="Calibri" w:cs="Calibri"/>
        </w:rPr>
        <w:t xml:space="preserve"> </w:t>
      </w:r>
      <w:r w:rsidR="00262C67">
        <w:rPr>
          <w:rFonts w:ascii="Calibri" w:hAnsi="Calibri" w:cs="Calibri"/>
        </w:rPr>
        <w:t>¿</w:t>
      </w:r>
      <w:r w:rsidRPr="006274D1">
        <w:rPr>
          <w:rFonts w:ascii="Calibri" w:hAnsi="Calibri" w:cs="Calibri"/>
        </w:rPr>
        <w:t>se ha realizado algún análisis previo de las conclusiones del pilotaje implementado para el presente curso 2024-2025?</w:t>
      </w:r>
    </w:p>
    <w:p w14:paraId="4A4F2382" w14:textId="6DF410AC" w:rsidR="00B065BA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Pamplona, 17 de enero de 2025</w:t>
      </w:r>
    </w:p>
    <w:p w14:paraId="2B06B2A9" w14:textId="3A4A2848" w:rsidR="006274D1" w:rsidRPr="006274D1" w:rsidRDefault="006274D1" w:rsidP="006274D1">
      <w:pPr>
        <w:jc w:val="both"/>
        <w:rPr>
          <w:rFonts w:ascii="Calibri" w:hAnsi="Calibri" w:cs="Calibri"/>
        </w:rPr>
      </w:pPr>
      <w:r w:rsidRPr="006274D1">
        <w:rPr>
          <w:rFonts w:ascii="Calibri" w:hAnsi="Calibri" w:cs="Calibri"/>
        </w:rPr>
        <w:t>El Parlamentario Foral: Carlos Guzmán Pérez</w:t>
      </w:r>
    </w:p>
    <w:sectPr w:rsidR="006274D1" w:rsidRPr="00627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D1"/>
    <w:rsid w:val="00004CBC"/>
    <w:rsid w:val="000370A0"/>
    <w:rsid w:val="000820DB"/>
    <w:rsid w:val="000A3E45"/>
    <w:rsid w:val="000B399C"/>
    <w:rsid w:val="001E34F2"/>
    <w:rsid w:val="00242C60"/>
    <w:rsid w:val="00262C67"/>
    <w:rsid w:val="00337EB8"/>
    <w:rsid w:val="003C1B1F"/>
    <w:rsid w:val="004728D0"/>
    <w:rsid w:val="00597020"/>
    <w:rsid w:val="00603382"/>
    <w:rsid w:val="006274D1"/>
    <w:rsid w:val="006F2590"/>
    <w:rsid w:val="007D4F5E"/>
    <w:rsid w:val="00845D68"/>
    <w:rsid w:val="00854C8E"/>
    <w:rsid w:val="008A3285"/>
    <w:rsid w:val="00956302"/>
    <w:rsid w:val="00A536E1"/>
    <w:rsid w:val="00A6590A"/>
    <w:rsid w:val="00AD383F"/>
    <w:rsid w:val="00B065BA"/>
    <w:rsid w:val="00B407C7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9ED3"/>
  <w15:chartTrackingRefBased/>
  <w15:docId w15:val="{A072BF5B-BE51-4BD5-96ED-90D9145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7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7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7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7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74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74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74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74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74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74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74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74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74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4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7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Company>HP Inc.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2025-01-20T11:39:00Z</dcterms:created>
  <dcterms:modified xsi:type="dcterms:W3CDTF">2025-01-29T12:17:00Z</dcterms:modified>
</cp:coreProperties>
</file>