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FDBB4" w14:textId="77777777" w:rsidR="00535544" w:rsidRDefault="00535544" w:rsidP="00535544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hAnsi="Calibri" w:cs="Calibri"/>
          <w:sz w:val="22"/>
          <w:szCs w:val="22"/>
        </w:rPr>
      </w:pPr>
      <w:r w:rsidRPr="00535544">
        <w:rPr>
          <w:rFonts w:ascii="Calibri" w:eastAsia="Arial" w:hAnsi="Calibri" w:cs="Calibri"/>
          <w:sz w:val="22"/>
          <w:szCs w:val="22"/>
        </w:rPr>
        <w:t>24PES-283</w:t>
      </w:r>
    </w:p>
    <w:p w14:paraId="40317905" w14:textId="65164040" w:rsidR="00535544" w:rsidRDefault="00535544" w:rsidP="00535544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35544">
        <w:rPr>
          <w:rFonts w:ascii="Calibri" w:eastAsia="Arial" w:hAnsi="Calibri" w:cs="Calibri"/>
          <w:sz w:val="22"/>
          <w:szCs w:val="22"/>
        </w:rPr>
        <w:t xml:space="preserve">Carlos Guzmán Pérez, parlamentario foral del Grupo Parlamentario Contigo Navarra-Zurekin Nafarroa, al amparo de lo que dispone el Reglamento de la Cámara, presenta la siguiente </w:t>
      </w:r>
      <w:r w:rsidRPr="00535544">
        <w:rPr>
          <w:rFonts w:ascii="Calibri" w:eastAsia="Arial" w:hAnsi="Calibri" w:cs="Calibri"/>
          <w:bCs/>
          <w:sz w:val="22"/>
          <w:szCs w:val="22"/>
        </w:rPr>
        <w:t>pregunta escrita</w:t>
      </w:r>
      <w:r w:rsidRPr="00535544">
        <w:rPr>
          <w:rFonts w:ascii="Calibri" w:eastAsia="Arial" w:hAnsi="Calibri" w:cs="Calibri"/>
          <w:b/>
          <w:w w:val="89"/>
          <w:sz w:val="22"/>
          <w:szCs w:val="22"/>
        </w:rPr>
        <w:t xml:space="preserve"> </w:t>
      </w:r>
      <w:r>
        <w:rPr>
          <w:rFonts w:ascii="Calibri" w:eastAsia="Arial" w:hAnsi="Calibri" w:cs="Calibri"/>
          <w:sz w:val="22"/>
          <w:szCs w:val="22"/>
        </w:rPr>
        <w:t>al Departamento</w:t>
      </w:r>
      <w:r w:rsidRPr="00535544">
        <w:rPr>
          <w:rFonts w:ascii="Calibri" w:eastAsia="Arial" w:hAnsi="Calibri" w:cs="Calibri"/>
          <w:sz w:val="22"/>
          <w:szCs w:val="22"/>
        </w:rPr>
        <w:t xml:space="preserve"> de Educación. </w:t>
      </w:r>
    </w:p>
    <w:p w14:paraId="1B71FDAF" w14:textId="2CF45438" w:rsidR="00927534" w:rsidRPr="00535544" w:rsidRDefault="00535544" w:rsidP="00535544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35544">
        <w:rPr>
          <w:rFonts w:ascii="Calibri" w:eastAsia="Arial" w:hAnsi="Calibri" w:cs="Calibri"/>
          <w:sz w:val="22"/>
          <w:szCs w:val="22"/>
        </w:rPr>
        <w:t>Hemos tenido conocimiento</w:t>
      </w:r>
      <w:r>
        <w:rPr>
          <w:rFonts w:ascii="Calibri" w:eastAsia="Arial" w:hAnsi="Calibri" w:cs="Calibri"/>
          <w:sz w:val="22"/>
          <w:szCs w:val="22"/>
        </w:rPr>
        <w:t>,</w:t>
      </w:r>
      <w:r w:rsidRPr="00535544">
        <w:rPr>
          <w:rFonts w:ascii="Calibri" w:eastAsia="Arial" w:hAnsi="Calibri" w:cs="Calibri"/>
          <w:sz w:val="22"/>
          <w:szCs w:val="22"/>
        </w:rPr>
        <w:t xml:space="preserve"> por parte de la comunidad educativa del IES Alaitz BHI</w:t>
      </w:r>
      <w:r>
        <w:rPr>
          <w:rFonts w:ascii="Calibri" w:eastAsia="Arial" w:hAnsi="Calibri" w:cs="Calibri"/>
          <w:sz w:val="22"/>
          <w:szCs w:val="22"/>
        </w:rPr>
        <w:t>,</w:t>
      </w:r>
      <w:r w:rsidRPr="00535544">
        <w:rPr>
          <w:rFonts w:ascii="Calibri" w:eastAsia="Arial" w:hAnsi="Calibri" w:cs="Calibri"/>
          <w:sz w:val="22"/>
          <w:szCs w:val="22"/>
        </w:rPr>
        <w:t xml:space="preserve"> que de cara al proceso de preinscripción y matrícula para el próximo curso escolar 2024-25 el Servicio de Planificación </w:t>
      </w:r>
      <w:r>
        <w:rPr>
          <w:rFonts w:ascii="Calibri" w:eastAsia="Arial" w:hAnsi="Calibri" w:cs="Calibri"/>
          <w:sz w:val="22"/>
          <w:szCs w:val="22"/>
        </w:rPr>
        <w:t>del Departamento de</w:t>
      </w:r>
      <w:r w:rsidRPr="00535544">
        <w:rPr>
          <w:rFonts w:ascii="Calibri" w:eastAsia="Arial" w:hAnsi="Calibri" w:cs="Calibri"/>
          <w:sz w:val="22"/>
          <w:szCs w:val="22"/>
        </w:rPr>
        <w:t xml:space="preserve"> de Educación ha informado al centro educativo que se le ha adjudicado un único grupo para 1º de Bachillerato para las modalidades de Ciencias y Tecnología y Humanidades y Ciencias Sociales. </w:t>
      </w:r>
    </w:p>
    <w:p w14:paraId="25BAAE92" w14:textId="77777777" w:rsidR="00535544" w:rsidRDefault="00535544" w:rsidP="00535544">
      <w:pPr>
        <w:pStyle w:val="Style"/>
        <w:spacing w:before="100" w:beforeAutospacing="1" w:after="200" w:line="276" w:lineRule="auto"/>
        <w:ind w:left="708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535544">
        <w:rPr>
          <w:rFonts w:ascii="Calibri" w:eastAsia="Arial" w:hAnsi="Calibri" w:cs="Calibri"/>
          <w:sz w:val="22"/>
          <w:szCs w:val="22"/>
        </w:rPr>
        <w:t xml:space="preserve">La comunidad educativa del citado centro educativo alerta de que la adjudicación de un único grupo va a resultar insuficiente ante la previsión histórica de matriculaciones. </w:t>
      </w:r>
    </w:p>
    <w:p w14:paraId="423B213F" w14:textId="7AFC07E8" w:rsidR="00535544" w:rsidRDefault="00535544" w:rsidP="00535544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35544">
        <w:rPr>
          <w:rFonts w:ascii="Calibri" w:eastAsia="Arial" w:hAnsi="Calibri" w:cs="Calibri"/>
          <w:sz w:val="22"/>
          <w:szCs w:val="22"/>
        </w:rPr>
        <w:t>¿</w:t>
      </w:r>
      <w:r>
        <w:rPr>
          <w:rFonts w:ascii="Calibri" w:eastAsia="Arial" w:hAnsi="Calibri" w:cs="Calibri"/>
          <w:sz w:val="22"/>
          <w:szCs w:val="22"/>
        </w:rPr>
        <w:t>Con</w:t>
      </w:r>
      <w:r w:rsidRPr="00535544">
        <w:rPr>
          <w:rFonts w:ascii="Calibri" w:eastAsia="Arial" w:hAnsi="Calibri" w:cs="Calibri"/>
          <w:sz w:val="22"/>
          <w:szCs w:val="22"/>
        </w:rPr>
        <w:t xml:space="preserve"> base </w:t>
      </w:r>
      <w:r>
        <w:rPr>
          <w:rFonts w:ascii="Calibri" w:eastAsia="Arial" w:hAnsi="Calibri" w:cs="Calibri"/>
          <w:sz w:val="22"/>
          <w:szCs w:val="22"/>
        </w:rPr>
        <w:t>en</w:t>
      </w:r>
      <w:r w:rsidRPr="00535544">
        <w:rPr>
          <w:rFonts w:ascii="Calibri" w:eastAsia="Arial" w:hAnsi="Calibri" w:cs="Calibri"/>
          <w:sz w:val="22"/>
          <w:szCs w:val="22"/>
        </w:rPr>
        <w:t xml:space="preserve"> qu</w:t>
      </w:r>
      <w:r>
        <w:rPr>
          <w:rFonts w:ascii="Calibri" w:eastAsia="Arial" w:hAnsi="Calibri" w:cs="Calibri"/>
          <w:sz w:val="22"/>
          <w:szCs w:val="22"/>
        </w:rPr>
        <w:t>é</w:t>
      </w:r>
      <w:r w:rsidRPr="00535544">
        <w:rPr>
          <w:rFonts w:ascii="Calibri" w:eastAsia="Arial" w:hAnsi="Calibri" w:cs="Calibri"/>
          <w:sz w:val="22"/>
          <w:szCs w:val="22"/>
        </w:rPr>
        <w:t xml:space="preserve"> criterio ha decidido el Servicio de Planificación </w:t>
      </w:r>
      <w:r>
        <w:rPr>
          <w:rFonts w:ascii="Calibri" w:eastAsia="Arial" w:hAnsi="Calibri" w:cs="Calibri"/>
          <w:sz w:val="22"/>
          <w:szCs w:val="22"/>
        </w:rPr>
        <w:t>del Departamento</w:t>
      </w:r>
      <w:r w:rsidRPr="00535544">
        <w:rPr>
          <w:rFonts w:ascii="Calibri" w:eastAsia="Arial" w:hAnsi="Calibri" w:cs="Calibri"/>
          <w:sz w:val="22"/>
          <w:szCs w:val="22"/>
        </w:rPr>
        <w:t xml:space="preserve"> de Educación adjudicar un único grupo para 1º de Bachillerato para las modalidades de Ciencias y Tecnología y Humanidades y Ciencias Sociales al IES Alaitz BHI? </w:t>
      </w:r>
    </w:p>
    <w:p w14:paraId="54E74B4A" w14:textId="16EDD5A4" w:rsidR="00927534" w:rsidRDefault="00535544" w:rsidP="00535544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535544">
        <w:rPr>
          <w:rFonts w:ascii="Calibri" w:eastAsia="Arial" w:hAnsi="Calibri" w:cs="Calibri"/>
          <w:sz w:val="22"/>
          <w:szCs w:val="22"/>
        </w:rPr>
        <w:t>Pamplona-lruñea, 28 de mayo 2024</w:t>
      </w:r>
    </w:p>
    <w:p w14:paraId="2FA43D33" w14:textId="0D4A13EE" w:rsidR="00535544" w:rsidRPr="00535544" w:rsidRDefault="00535544" w:rsidP="00535544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Parlamentario Foral: Carlos Guzmán Pérez</w:t>
      </w:r>
    </w:p>
    <w:sectPr w:rsidR="00535544" w:rsidRPr="00535544" w:rsidSect="00535544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534"/>
    <w:rsid w:val="0025227E"/>
    <w:rsid w:val="00535544"/>
    <w:rsid w:val="0064356F"/>
    <w:rsid w:val="007829EA"/>
    <w:rsid w:val="0092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6803"/>
  <w15:docId w15:val="{02C9D93C-B85B-45A0-A073-18C2A6F0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971</Characters>
  <Application>Microsoft Office Word</Application>
  <DocSecurity>0</DocSecurity>
  <Lines>8</Lines>
  <Paragraphs>2</Paragraphs>
  <ScaleCrop>false</ScaleCrop>
  <Company>HP Inc.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24PES-283</dc:title>
  <dc:creator>informatica</dc:creator>
  <cp:keywords>CreatedByIRIS_Readiris_17.0</cp:keywords>
  <cp:lastModifiedBy>Mauleón, Fernando</cp:lastModifiedBy>
  <cp:revision>3</cp:revision>
  <dcterms:created xsi:type="dcterms:W3CDTF">2024-05-29T06:38:00Z</dcterms:created>
  <dcterms:modified xsi:type="dcterms:W3CDTF">2024-05-31T06:43:00Z</dcterms:modified>
</cp:coreProperties>
</file>