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4C" w:rsidRPr="00925CF9" w:rsidRDefault="00833AF3" w:rsidP="00833AF3">
      <w:pPr>
        <w:tabs>
          <w:tab w:val="left" w:pos="3780"/>
        </w:tabs>
        <w:spacing w:line="288" w:lineRule="auto"/>
        <w:jc w:val="both"/>
        <w:rPr>
          <w:rFonts w:ascii="Arial" w:hAnsi="Arial" w:cs="Arial"/>
          <w:color w:val="000000"/>
          <w:lang w:eastAsia="en-US"/>
        </w:rPr>
      </w:pPr>
      <w:r w:rsidRPr="00925CF9">
        <w:rPr>
          <w:rFonts w:ascii="Arial" w:hAnsi="Arial" w:cs="Arial"/>
        </w:rPr>
        <w:t>La Consejera de Salud del Gobierno de Navarra, e</w:t>
      </w:r>
      <w:r w:rsidR="00386D9E" w:rsidRPr="00925CF9">
        <w:rPr>
          <w:rFonts w:ascii="Arial" w:hAnsi="Arial" w:cs="Arial"/>
        </w:rPr>
        <w:t xml:space="preserve">n relación con la </w:t>
      </w:r>
      <w:r w:rsidRPr="00925CF9">
        <w:rPr>
          <w:rFonts w:ascii="Arial" w:hAnsi="Arial" w:cs="Arial"/>
        </w:rPr>
        <w:t>pregunta escrita</w:t>
      </w:r>
      <w:r w:rsidR="00386D9E" w:rsidRPr="00925CF9">
        <w:rPr>
          <w:rFonts w:ascii="Arial" w:hAnsi="Arial" w:cs="Arial"/>
        </w:rPr>
        <w:t xml:space="preserve"> (10-21-PE</w:t>
      </w:r>
      <w:r w:rsidR="00EA114C" w:rsidRPr="00925CF9">
        <w:rPr>
          <w:rFonts w:ascii="Arial" w:hAnsi="Arial" w:cs="Arial"/>
        </w:rPr>
        <w:t>S</w:t>
      </w:r>
      <w:r w:rsidR="00386D9E" w:rsidRPr="00925CF9">
        <w:rPr>
          <w:rFonts w:ascii="Arial" w:hAnsi="Arial" w:cs="Arial"/>
        </w:rPr>
        <w:t>-00</w:t>
      </w:r>
      <w:r w:rsidR="00EA114C" w:rsidRPr="00925CF9">
        <w:rPr>
          <w:rFonts w:ascii="Arial" w:hAnsi="Arial" w:cs="Arial"/>
        </w:rPr>
        <w:t>251</w:t>
      </w:r>
      <w:r w:rsidR="00386D9E" w:rsidRPr="00925CF9">
        <w:rPr>
          <w:rFonts w:ascii="Arial" w:hAnsi="Arial" w:cs="Arial"/>
        </w:rPr>
        <w:t xml:space="preserve">) presentada por la Parlamentaria Foral Ilma. Sra.  Cristina Ibarrola Guillén, adscrita al Grupo Parlamentario de Navarra Suma, </w:t>
      </w:r>
      <w:r w:rsidR="00866C28" w:rsidRPr="00925CF9">
        <w:rPr>
          <w:rFonts w:ascii="Arial" w:hAnsi="Arial" w:cs="Arial"/>
        </w:rPr>
        <w:t xml:space="preserve">en la </w:t>
      </w:r>
      <w:r w:rsidR="00386D9E" w:rsidRPr="00925CF9">
        <w:rPr>
          <w:rFonts w:ascii="Arial" w:hAnsi="Arial" w:cs="Arial"/>
        </w:rPr>
        <w:t xml:space="preserve">que solicita </w:t>
      </w:r>
      <w:r w:rsidR="00EA114C" w:rsidRPr="00925CF9">
        <w:rPr>
          <w:rFonts w:ascii="Arial" w:hAnsi="Arial" w:cs="Arial"/>
        </w:rPr>
        <w:t xml:space="preserve">información </w:t>
      </w:r>
      <w:r w:rsidRPr="00925CF9">
        <w:rPr>
          <w:rFonts w:ascii="Arial" w:hAnsi="Arial" w:cs="Arial"/>
        </w:rPr>
        <w:t>sobre “</w:t>
      </w:r>
      <w:r w:rsidR="00EA114C" w:rsidRPr="00925CF9">
        <w:rPr>
          <w:rFonts w:ascii="Arial" w:hAnsi="Arial" w:cs="Arial"/>
          <w:color w:val="000000"/>
          <w:lang w:eastAsia="en-US"/>
        </w:rPr>
        <w:t xml:space="preserve">¿Cuál es la postura que ha defendido la representación de Navarra en la Ponencia de Vacunas del Sistema Nacional de Salud en relación con la tercera dosis de vacuna frente a Covid-19? </w:t>
      </w:r>
    </w:p>
    <w:p w:rsidR="00EA114C" w:rsidRPr="00925CF9" w:rsidRDefault="00EA114C" w:rsidP="00833AF3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00000"/>
          <w:lang w:eastAsia="en-US"/>
        </w:rPr>
      </w:pPr>
      <w:r w:rsidRPr="00925CF9">
        <w:rPr>
          <w:rFonts w:ascii="Arial" w:hAnsi="Arial" w:cs="Arial"/>
          <w:color w:val="000000"/>
          <w:lang w:eastAsia="en-US"/>
        </w:rPr>
        <w:t xml:space="preserve">¿En qué fechas se ha reunido dicha ponencia para tratar ese tema y de qué fecha es la recomendación de la Ponencia a la Comisión de Salud Pública del Sistema Nacional de Salud? </w:t>
      </w:r>
    </w:p>
    <w:p w:rsidR="00EA114C" w:rsidRPr="00925CF9" w:rsidRDefault="00EA114C" w:rsidP="00833AF3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color w:val="000000"/>
          <w:lang w:eastAsia="en-US"/>
        </w:rPr>
      </w:pPr>
      <w:r w:rsidRPr="00925CF9">
        <w:rPr>
          <w:rFonts w:ascii="Arial" w:hAnsi="Arial" w:cs="Arial"/>
          <w:color w:val="000000"/>
          <w:lang w:eastAsia="en-US"/>
        </w:rPr>
        <w:t xml:space="preserve">¿Durante la pandemia, se han recogido los acuerdos de la Ponencia de Vacunas en actas remitidas a los miembros de la Ponencia? </w:t>
      </w:r>
    </w:p>
    <w:p w:rsidR="00925CF9" w:rsidRDefault="00EA114C" w:rsidP="00833AF3">
      <w:pPr>
        <w:spacing w:line="288" w:lineRule="auto"/>
        <w:jc w:val="both"/>
        <w:rPr>
          <w:rFonts w:ascii="Arial" w:hAnsi="Arial" w:cs="Arial"/>
        </w:rPr>
      </w:pPr>
      <w:r w:rsidRPr="00925CF9">
        <w:rPr>
          <w:rFonts w:ascii="Arial" w:hAnsi="Arial" w:cs="Arial"/>
          <w:color w:val="000000"/>
          <w:lang w:eastAsia="en-US"/>
        </w:rPr>
        <w:t>Antes de la pandemia ¿Se recogían los acuerdos de las reuniones de la Ponencia de Vacunas en actas remitidas a los miembros de la Ponencia?</w:t>
      </w:r>
      <w:r w:rsidR="00833AF3" w:rsidRPr="00925CF9">
        <w:rPr>
          <w:rFonts w:ascii="Arial" w:hAnsi="Arial" w:cs="Arial"/>
          <w:color w:val="000000"/>
          <w:lang w:eastAsia="en-US"/>
        </w:rPr>
        <w:t xml:space="preserve">”, </w:t>
      </w:r>
      <w:r w:rsidR="00833AF3" w:rsidRPr="00925CF9">
        <w:rPr>
          <w:rFonts w:ascii="Arial" w:hAnsi="Arial" w:cs="Arial"/>
        </w:rPr>
        <w:t>tiene el honor de remitirle la siguiente información:</w:t>
      </w:r>
    </w:p>
    <w:p w:rsidR="00925CF9" w:rsidRDefault="00EA114C" w:rsidP="00833AF3">
      <w:pPr>
        <w:pStyle w:val="Default"/>
        <w:numPr>
          <w:ilvl w:val="0"/>
          <w:numId w:val="1"/>
        </w:numPr>
        <w:spacing w:line="288" w:lineRule="auto"/>
        <w:jc w:val="both"/>
        <w:rPr>
          <w:color w:val="000000" w:themeColor="text1"/>
        </w:rPr>
      </w:pPr>
      <w:r w:rsidRPr="00925CF9">
        <w:t xml:space="preserve">¿Cuál es la postura que ha </w:t>
      </w:r>
      <w:r w:rsidRPr="00925CF9">
        <w:rPr>
          <w:color w:val="000000" w:themeColor="text1"/>
        </w:rPr>
        <w:t xml:space="preserve">defendido la representación de Navarra en la Ponencia de Vacunas del Sistema Nacional de Salud en relación con la tercera dosis de vacuna frente a Covid-19? </w:t>
      </w:r>
    </w:p>
    <w:p w:rsidR="00925CF9" w:rsidRDefault="00EA114C" w:rsidP="00833AF3">
      <w:pPr>
        <w:pStyle w:val="Default"/>
        <w:spacing w:line="288" w:lineRule="auto"/>
        <w:jc w:val="both"/>
        <w:rPr>
          <w:color w:val="000000" w:themeColor="text1"/>
        </w:rPr>
      </w:pPr>
      <w:r w:rsidRPr="00925CF9">
        <w:rPr>
          <w:color w:val="000000" w:themeColor="text1"/>
        </w:rPr>
        <w:t>La postura defendida en la ponencia fue la de administrar la tercera dosis a convivientes en residencias, el grupo 7 y personas que reciben tratamiento con fármacos inmunosupresores y, mayores de 70 años.</w:t>
      </w:r>
    </w:p>
    <w:p w:rsidR="00925CF9" w:rsidRDefault="00EA114C" w:rsidP="00833AF3">
      <w:pPr>
        <w:pStyle w:val="Default"/>
        <w:numPr>
          <w:ilvl w:val="0"/>
          <w:numId w:val="1"/>
        </w:numPr>
        <w:spacing w:line="288" w:lineRule="auto"/>
        <w:jc w:val="both"/>
        <w:rPr>
          <w:color w:val="000000" w:themeColor="text1"/>
        </w:rPr>
      </w:pPr>
      <w:r w:rsidRPr="00925CF9">
        <w:rPr>
          <w:color w:val="000000" w:themeColor="text1"/>
        </w:rPr>
        <w:t xml:space="preserve">¿En qué fechas se ha reunido dicha ponencia para tratar ese tema y de qué fecha es la recomendación de la Ponencia a la Comisión de Salud Pública del Sistema Nacional de Salud? </w:t>
      </w:r>
    </w:p>
    <w:p w:rsidR="00925CF9" w:rsidRDefault="00EA114C" w:rsidP="00833AF3">
      <w:pPr>
        <w:pStyle w:val="Default"/>
        <w:spacing w:line="288" w:lineRule="auto"/>
        <w:jc w:val="both"/>
        <w:rPr>
          <w:color w:val="000000" w:themeColor="text1"/>
        </w:rPr>
      </w:pPr>
      <w:r w:rsidRPr="00925CF9">
        <w:rPr>
          <w:color w:val="000000" w:themeColor="text1"/>
        </w:rPr>
        <w:t>La ponencia se ha reunido durante los miércoles de agosto, septiembre y octubre para tratar estos temas.</w:t>
      </w:r>
    </w:p>
    <w:p w:rsidR="00925CF9" w:rsidRDefault="00EA114C" w:rsidP="00833AF3">
      <w:pPr>
        <w:pStyle w:val="Default"/>
        <w:numPr>
          <w:ilvl w:val="0"/>
          <w:numId w:val="1"/>
        </w:numPr>
        <w:spacing w:line="288" w:lineRule="auto"/>
        <w:jc w:val="both"/>
        <w:rPr>
          <w:color w:val="000000" w:themeColor="text1"/>
        </w:rPr>
      </w:pPr>
      <w:r w:rsidRPr="00925CF9">
        <w:rPr>
          <w:color w:val="000000" w:themeColor="text1"/>
        </w:rPr>
        <w:t xml:space="preserve">¿Durante la pandemia, se han recogido los acuerdos de la Ponencia de Vacunas en actas remitidas a los miembros de la Ponencia? </w:t>
      </w:r>
    </w:p>
    <w:p w:rsidR="00925CF9" w:rsidRDefault="00EA114C" w:rsidP="00833AF3">
      <w:pPr>
        <w:pStyle w:val="Default"/>
        <w:spacing w:line="288" w:lineRule="auto"/>
        <w:jc w:val="both"/>
        <w:rPr>
          <w:color w:val="000000" w:themeColor="text1"/>
        </w:rPr>
      </w:pPr>
      <w:r w:rsidRPr="00925CF9">
        <w:rPr>
          <w:color w:val="000000" w:themeColor="text1"/>
        </w:rPr>
        <w:t>Durante la pandemia no se han remitido actas de los acuerdos, sino que se han trasladado a las 9 estrategias de vacunación publicadas.</w:t>
      </w:r>
    </w:p>
    <w:p w:rsidR="00925CF9" w:rsidRDefault="00EA114C" w:rsidP="00833AF3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Arial" w:hAnsi="Arial" w:cs="Arial"/>
          <w:color w:val="000000" w:themeColor="text1"/>
        </w:rPr>
      </w:pPr>
      <w:r w:rsidRPr="00925CF9">
        <w:rPr>
          <w:rFonts w:ascii="Arial" w:hAnsi="Arial" w:cs="Arial"/>
          <w:color w:val="000000" w:themeColor="text1"/>
        </w:rPr>
        <w:t>Antes de la pandemia ¿Se recogían los acuerdos de las reuniones de la Ponencia de Vacunas en actas remitidas a los miembros de la Ponencia?</w:t>
      </w:r>
    </w:p>
    <w:p w:rsidR="00925CF9" w:rsidRDefault="00EA114C" w:rsidP="00833AF3">
      <w:pPr>
        <w:pStyle w:val="Default"/>
        <w:spacing w:line="288" w:lineRule="auto"/>
        <w:jc w:val="both"/>
        <w:rPr>
          <w:color w:val="000000" w:themeColor="text1"/>
        </w:rPr>
      </w:pPr>
      <w:r w:rsidRPr="00925CF9">
        <w:rPr>
          <w:color w:val="000000" w:themeColor="text1"/>
        </w:rPr>
        <w:t>Antes de la pandemia se distribuían las actas resumen de los acuerdos, aunque no fuera de forma inmediata.</w:t>
      </w:r>
    </w:p>
    <w:p w:rsidR="00925CF9" w:rsidRDefault="00833AF3" w:rsidP="00833AF3">
      <w:pPr>
        <w:tabs>
          <w:tab w:val="left" w:pos="3780"/>
        </w:tabs>
        <w:spacing w:after="60" w:line="288" w:lineRule="auto"/>
        <w:jc w:val="both"/>
        <w:rPr>
          <w:rFonts w:ascii="Arial" w:eastAsia="Times New Roman" w:hAnsi="Arial" w:cs="Arial"/>
        </w:rPr>
      </w:pPr>
      <w:r w:rsidRPr="00925CF9">
        <w:rPr>
          <w:rFonts w:ascii="Arial" w:eastAsia="Times New Roman" w:hAnsi="Arial" w:cs="Arial"/>
        </w:rPr>
        <w:t xml:space="preserve">Es cuanto tengo el honor de informar </w:t>
      </w:r>
      <w:bookmarkStart w:id="0" w:name="_GoBack"/>
      <w:bookmarkEnd w:id="0"/>
      <w:r w:rsidRPr="00925CF9">
        <w:rPr>
          <w:rFonts w:ascii="Arial" w:eastAsia="Times New Roman" w:hAnsi="Arial" w:cs="Arial"/>
        </w:rPr>
        <w:t>en cumplimiento de lo dispuesto en el artículo 194 del Reglamento del Parlamento de Navarra.</w:t>
      </w:r>
    </w:p>
    <w:p w:rsidR="00925CF9" w:rsidRDefault="00833AF3" w:rsidP="00833AF3">
      <w:pPr>
        <w:spacing w:line="288" w:lineRule="auto"/>
        <w:ind w:left="567" w:right="567"/>
        <w:jc w:val="both"/>
        <w:outlineLvl w:val="0"/>
        <w:rPr>
          <w:rFonts w:ascii="Arial" w:eastAsia="Times New Roman" w:hAnsi="Arial" w:cs="Arial"/>
        </w:rPr>
      </w:pPr>
      <w:r w:rsidRPr="00925CF9">
        <w:rPr>
          <w:rFonts w:ascii="Arial" w:eastAsia="Times New Roman" w:hAnsi="Arial" w:cs="Arial"/>
        </w:rPr>
        <w:t>Pamplona, 26 de octubre de 2021</w:t>
      </w:r>
    </w:p>
    <w:p w:rsidR="00925CF9" w:rsidRDefault="00925CF9" w:rsidP="00833AF3">
      <w:pPr>
        <w:spacing w:line="288" w:lineRule="auto"/>
        <w:ind w:left="2124" w:right="-1" w:firstLine="708"/>
        <w:contextualSpacing/>
        <w:rPr>
          <w:rFonts w:ascii="Arial" w:eastAsia="Times New Roman" w:hAnsi="Arial" w:cs="Arial"/>
          <w:lang w:val="pt-BR"/>
        </w:rPr>
      </w:pPr>
      <w:r w:rsidRPr="00925CF9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>:</w:t>
      </w:r>
      <w:r w:rsidR="00833AF3" w:rsidRPr="00925CF9">
        <w:rPr>
          <w:rFonts w:ascii="Arial" w:eastAsia="Times New Roman" w:hAnsi="Arial" w:cs="Arial"/>
          <w:lang w:val="pt-BR"/>
        </w:rPr>
        <w:t xml:space="preserve"> Santos </w:t>
      </w:r>
      <w:proofErr w:type="spellStart"/>
      <w:r w:rsidR="00833AF3" w:rsidRPr="00925CF9">
        <w:rPr>
          <w:rFonts w:ascii="Arial" w:eastAsia="Times New Roman" w:hAnsi="Arial" w:cs="Arial"/>
          <w:lang w:val="pt-BR"/>
        </w:rPr>
        <w:t>Indurain</w:t>
      </w:r>
      <w:proofErr w:type="spellEnd"/>
      <w:r w:rsidR="00833AF3" w:rsidRPr="00925CF9">
        <w:rPr>
          <w:rFonts w:ascii="Arial" w:eastAsia="Times New Roman" w:hAnsi="Arial" w:cs="Arial"/>
          <w:lang w:val="pt-BR"/>
        </w:rPr>
        <w:t xml:space="preserve"> </w:t>
      </w:r>
      <w:proofErr w:type="spellStart"/>
      <w:r w:rsidR="00833AF3" w:rsidRPr="00925CF9">
        <w:rPr>
          <w:rFonts w:ascii="Arial" w:eastAsia="Times New Roman" w:hAnsi="Arial" w:cs="Arial"/>
          <w:lang w:val="pt-BR"/>
        </w:rPr>
        <w:t>Orduna</w:t>
      </w:r>
      <w:proofErr w:type="spellEnd"/>
    </w:p>
    <w:p w:rsidR="00386D9E" w:rsidRPr="00925CF9" w:rsidRDefault="00386D9E" w:rsidP="00833AF3">
      <w:pPr>
        <w:spacing w:line="288" w:lineRule="auto"/>
        <w:jc w:val="both"/>
        <w:rPr>
          <w:rFonts w:ascii="Arial" w:hAnsi="Arial" w:cs="Arial"/>
        </w:rPr>
      </w:pPr>
    </w:p>
    <w:sectPr w:rsidR="00386D9E" w:rsidRPr="00925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925"/>
    <w:multiLevelType w:val="hybridMultilevel"/>
    <w:tmpl w:val="A036B6C4"/>
    <w:lvl w:ilvl="0" w:tplc="FA123F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E"/>
    <w:rsid w:val="000B7D79"/>
    <w:rsid w:val="0026094E"/>
    <w:rsid w:val="002D41E5"/>
    <w:rsid w:val="00386D9E"/>
    <w:rsid w:val="00651C59"/>
    <w:rsid w:val="00833AF3"/>
    <w:rsid w:val="00866C28"/>
    <w:rsid w:val="00925CF9"/>
    <w:rsid w:val="00C53DD2"/>
    <w:rsid w:val="00D60C44"/>
    <w:rsid w:val="00E60FFC"/>
    <w:rsid w:val="00E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9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33A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3A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AF3"/>
    <w:rPr>
      <w:rFonts w:ascii="Segoe UI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9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33A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3A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AF3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3</cp:revision>
  <cp:lastPrinted>2021-10-26T11:20:00Z</cp:lastPrinted>
  <dcterms:created xsi:type="dcterms:W3CDTF">2021-10-26T11:22:00Z</dcterms:created>
  <dcterms:modified xsi:type="dcterms:W3CDTF">2021-10-28T14:40:00Z</dcterms:modified>
</cp:coreProperties>
</file>