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70" w:rsidRPr="00CE1864" w:rsidRDefault="006F3270" w:rsidP="006F3270">
      <w:pPr>
        <w:spacing w:after="200" w:line="276" w:lineRule="auto"/>
        <w:jc w:val="both"/>
        <w:rPr>
          <w:rFonts w:asciiTheme="minorHAnsi" w:eastAsia="Calibri" w:hAnsiTheme="minorHAnsi" w:cs="Arial"/>
          <w:sz w:val="22"/>
          <w:szCs w:val="22"/>
        </w:rPr>
      </w:pPr>
      <w:bookmarkStart w:id="0" w:name="_GoBack"/>
      <w:r>
        <w:rPr>
          <w:rFonts w:asciiTheme="minorHAnsi" w:hAnsiTheme="minorHAnsi"/>
          <w:sz w:val="22"/>
          <w:szCs w:val="22"/>
        </w:rPr>
        <w:t xml:space="preserve">EH Bildu Nafarroa talde parlamentarioari atxikitako foru parlamentari Adolfo Araiz </w:t>
      </w:r>
      <w:proofErr w:type="spellStart"/>
      <w:r>
        <w:rPr>
          <w:rFonts w:asciiTheme="minorHAnsi" w:hAnsiTheme="minorHAnsi"/>
          <w:sz w:val="22"/>
          <w:szCs w:val="22"/>
        </w:rPr>
        <w:t>Flamariquek</w:t>
      </w:r>
      <w:proofErr w:type="spellEnd"/>
      <w:r>
        <w:rPr>
          <w:rFonts w:asciiTheme="minorHAnsi" w:hAnsiTheme="minorHAnsi"/>
          <w:sz w:val="22"/>
          <w:szCs w:val="22"/>
        </w:rPr>
        <w:t xml:space="preserve"> idatzizko galdera aurkeztu du (10-20/PES 001177), zeinaren bidez jakin nahi baitu zein diren Garapen Ekonomiko eta </w:t>
      </w:r>
      <w:proofErr w:type="spellStart"/>
      <w:r>
        <w:rPr>
          <w:rFonts w:asciiTheme="minorHAnsi" w:hAnsiTheme="minorHAnsi"/>
          <w:sz w:val="22"/>
          <w:szCs w:val="22"/>
        </w:rPr>
        <w:t>Enpresarialeko</w:t>
      </w:r>
      <w:proofErr w:type="spellEnd"/>
      <w:r>
        <w:rPr>
          <w:rFonts w:asciiTheme="minorHAnsi" w:hAnsiTheme="minorHAnsi"/>
          <w:sz w:val="22"/>
          <w:szCs w:val="22"/>
        </w:rPr>
        <w:t xml:space="preserve"> Departamentuan 2020rako aurreikusi diren gastuko exekuzio-ezak, partidak eta horietako bakoitzaren zenbatekoa zehaztuta. Honen bidez, Garapen Ekonomiko eta </w:t>
      </w:r>
      <w:proofErr w:type="spellStart"/>
      <w:r>
        <w:rPr>
          <w:rFonts w:asciiTheme="minorHAnsi" w:hAnsiTheme="minorHAnsi"/>
          <w:sz w:val="22"/>
          <w:szCs w:val="22"/>
        </w:rPr>
        <w:t>Enpresarialeko</w:t>
      </w:r>
      <w:proofErr w:type="spellEnd"/>
      <w:r>
        <w:rPr>
          <w:rFonts w:asciiTheme="minorHAnsi" w:hAnsiTheme="minorHAnsi"/>
          <w:sz w:val="22"/>
          <w:szCs w:val="22"/>
        </w:rPr>
        <w:t xml:space="preserve"> kontseilariak horri buruzko argibideak ematen dizkio erantsitako dokumentuan.</w:t>
      </w:r>
    </w:p>
    <w:p w:rsidR="002C30F8" w:rsidRPr="00CE1864" w:rsidRDefault="006F3270" w:rsidP="006F3270">
      <w:pPr>
        <w:spacing w:after="200" w:line="276" w:lineRule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Hori guztia jakinarazten dizut, Nafarroako Parlamentuko Erregelamenduaren 194. artikulua betez.</w:t>
      </w:r>
    </w:p>
    <w:p w:rsidR="002C30F8" w:rsidRPr="00CE1864" w:rsidRDefault="006F3270" w:rsidP="006F3270">
      <w:pPr>
        <w:spacing w:after="200" w:line="276" w:lineRule="auto"/>
        <w:jc w:val="center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Iruñean, 2020ko urriaren 2an</w:t>
      </w:r>
    </w:p>
    <w:p w:rsidR="002C30F8" w:rsidRPr="00CE1864" w:rsidRDefault="002C30F8" w:rsidP="006F3270">
      <w:pPr>
        <w:spacing w:after="200" w:line="276" w:lineRule="auto"/>
        <w:jc w:val="center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2C30F8" w:rsidRPr="00CE1864" w:rsidRDefault="002C30F8" w:rsidP="002C30F8">
      <w:pPr>
        <w:spacing w:after="200" w:line="276" w:lineRule="auto"/>
        <w:jc w:val="center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Garapen Ekonomiko eta </w:t>
      </w:r>
      <w:proofErr w:type="spellStart"/>
      <w:r>
        <w:rPr>
          <w:rFonts w:asciiTheme="minorHAnsi" w:hAnsiTheme="minorHAnsi"/>
          <w:sz w:val="22"/>
          <w:szCs w:val="22"/>
        </w:rPr>
        <w:t>Enpresarialeko</w:t>
      </w:r>
      <w:proofErr w:type="spellEnd"/>
      <w:r>
        <w:rPr>
          <w:rFonts w:asciiTheme="minorHAnsi" w:hAnsiTheme="minorHAnsi"/>
          <w:sz w:val="22"/>
          <w:szCs w:val="22"/>
        </w:rPr>
        <w:t xml:space="preserve"> kontseilaria: Manu Ayerdi Olaizola</w:t>
      </w:r>
    </w:p>
    <w:p w:rsidR="00CE1864" w:rsidRPr="00CE1864" w:rsidRDefault="00CE1864" w:rsidP="002C30F8">
      <w:pPr>
        <w:spacing w:after="200" w:line="276" w:lineRule="auto"/>
        <w:rPr>
          <w:rFonts w:asciiTheme="minorHAnsi" w:eastAsia="Calibri" w:hAnsiTheme="minorHAnsi" w:cs="Arial"/>
          <w:sz w:val="22"/>
          <w:szCs w:val="22"/>
          <w:lang w:eastAsia="en-US"/>
        </w:rPr>
        <w:sectPr w:rsidR="00CE1864" w:rsidRPr="00CE1864" w:rsidSect="002C30F8">
          <w:headerReference w:type="first" r:id="rId7"/>
          <w:pgSz w:w="11906" w:h="16838" w:code="9"/>
          <w:pgMar w:top="2977" w:right="1418" w:bottom="1418" w:left="1418" w:header="851" w:footer="709" w:gutter="0"/>
          <w:paperSrc w:first="1"/>
          <w:cols w:space="708"/>
          <w:docGrid w:linePitch="360"/>
        </w:sectPr>
      </w:pPr>
    </w:p>
    <w:tbl>
      <w:tblPr>
        <w:tblW w:w="143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981"/>
        <w:gridCol w:w="1112"/>
        <w:gridCol w:w="1211"/>
        <w:gridCol w:w="1140"/>
        <w:gridCol w:w="3686"/>
        <w:gridCol w:w="1398"/>
        <w:gridCol w:w="1398"/>
        <w:gridCol w:w="1295"/>
      </w:tblGrid>
      <w:tr w:rsidR="00CE1864" w:rsidRPr="00806F12" w:rsidTr="00A361F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52.017.904,00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109.130.757,09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18.490.057,27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POEF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Organikoa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Ekonomikoa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Funtzionala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Izena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Hasierako kreditua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Bateratua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Ez-betetzea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800000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80000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2261 421102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421102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Departamentuaren askotariko gastuak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800000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80000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2301 421100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Kontseilari jaunaren bidaia-gastuak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800000 80100 2200 421100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Bulegoko materiala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-5.000,00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800000 80100 2202 421100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Harpidetzak eta liburuak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800000 80100 2266 421100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Prestakuntza-ikastaroetara joatea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800000 80100 2273 421100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Informatika zerbitzuak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800000 80100 2299 421100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Tomás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Caballero Parkeko erakineko funtzionamendu-gastuak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184.984,00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184.984,00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800000 80100 6050 421100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Bulegoko altzariak eta ekipoak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800000 80100 6050 421102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421102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COVID-19a. Bulegoetarako altzariak eta babes-ekipamenduak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800000 80100 6094 421100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Modernizazio-proiektuak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74.000,00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810001 81100 2266 931100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931100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Bilerak eta biltzarrak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-3.000,00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810001 81100 2276 931100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931100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Azterlanak eta lan teknikoak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-95.000,00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810001 81100 4400 422200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422200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Ekintzailetza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plana.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CEINi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egindako transferentziak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597.990,00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597.990,00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36.744,00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810001 81100 4701 422202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422202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Oinarrizko enpresa berritzaileak ezartzeko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810001 81100 4819 458100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458100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Enpresa-hazkundea sustatzea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810001 81100 7709 458100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458100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Enpresa txiki eta ertainen lehiakortasunaren sustapena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810001 81100 7709 458104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458104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Enpresa txiki eta ertainen lehiakortasunaren sustapena EGEF PE 2014-202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410.296,00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31.802,31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810003 81400 2266 145100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2266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45100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Jardunaldiak, hitzaldiak eta bilerak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810003 81400 2269 146103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2269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46103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Azoka, topaketetan eta sustapen-ekitaldietan parte hartzea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810003 81400 4800 145100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145100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Prestakuntzako bekak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54.129,14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810003 81430 2276 146102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81430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2276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146102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Unibertsitateetako fundazioekiko hitzarmena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EGIF-YEI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2014-2020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20.833,60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810003 81430 2276 146104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81430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2276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146104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Merkataritza Ganberari nazioartekotzea dela-eta eginiko enkarguak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38.099,00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810003 81430 4709 431302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81430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4709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431302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Enpresak kanpoan sustatzeko ekintzak EGEF PE 2014-2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810007 81210 7701 413102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413102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PDR FEADER 2014-2020. Nekazaritzako elikagaien industrian inbertitzeko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10.042.360,00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13.504.277,41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810007 81210 7701 422200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422200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Interesen hobariak (araudi berria)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810007 81210 7701 422206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422206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Industria arloko enpresa txiki eta ertainetan inbertitzeagatiko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14.815.893,32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810007 81210 7701 422207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422207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Enpresa handietan inbertitzeagatiko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2.004.046,16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810007 81220 2276 467902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81220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467902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NASERTICi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egindako enkargua: ekintzak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-100.961,43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810007 81220 7709 467900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81220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467900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Digitalizazio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proiektua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1.311.529,62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810012 81500 2269 494102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494102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Lan osasunari buruzko planeko jarduketak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810012 81500 2276 422202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422202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Ekonomia sozialeko eta autonomoentzako jarduketak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308.000,00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223.598,24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810012 81500 4709 494100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494100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Autonomoentzako laguntzak, belaunaldi-erreleborako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58.148,90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58.148,90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810012 81500 4709 494103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494103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COVID-19a. Langile autonomoentzako laguntzak.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Dekre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34.425.000,00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7.525.000,00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810012 81500 4709 494112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494112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Erantzukizun soziala sustatzeko programa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810012 81500 4819 494100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494100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Berrikuntza Sozialerako Unitatea elkartearentzako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810012 81500 4819 494102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494102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Gizarte-erantzukizunaren arloko proiektuak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539.652,15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810012 81500 4819 494117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494117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ANEL eta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UCANi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egindako transferentziak La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Proveedora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Coop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sozietatearen funtsak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820001 82500 2266 425200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425200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Bilerak, hitzaldiak eta ikastaroak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820001 82500 2269 425200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425200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Bestelako gastu askotarikoak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2.296,86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820001 82500 2276 425200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425200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Energia Planeko laguntza teknikoa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61.665,92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820001 82500 2301 425200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425200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Lokomozioa eta bidaia-gastuak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4.250,00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4.250,00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2.161,73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820001 82500 6031 425200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425200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Administrazioan energia kudeatzeko programa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179.062,84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820001 82500 7701 425202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425202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Efizientzia energetikoko programarako laguntzak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1.500.010,00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501.956,00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820004 82200 2276 421300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421300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Laguntza teknikoa, kontrola eta ikuskapena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152.000,00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152.000,00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820004 82200 2301 421300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421300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Lokomozioa eta bidaia-gastuak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4.250,00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4.250,00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820004 82200 7455 425200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425200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NUP. Biltegiratze- eta elikatze-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edo/eta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generazio-sistema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228.000,00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228.000,00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228.000,00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820005 82600 2262 467300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Zabalkundea, azokak eta ikastaroak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820005 82600 2276 467305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467305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Berrikuntza Digitaleko Poloa, aholkularitza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820005 82600 2276 467306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467306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I+G proiektuen ebaluazioa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820005 82600 2301 467300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Lokomozioa eta bidaia-gastuak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1.500,00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820005 82600 6020 467300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467300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Berrikuntza Poloko arkitektura-proiektuak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820005 82600 7701 467303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467303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I+G proiektuetarako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, EGEF PE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12.000.000,00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16.256.603,05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3.000.000,00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820005 82600 7701 467305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467305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I+G proiektu estrategikoetarako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16.533.668,55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830001831002100432100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Xabierko inguruak mantentzea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56.161,60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1.161,60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830001831002262432102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COVID-19a. Publizitatea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106.100,00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830001831002264432100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Xabierko ur-hornidura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4.358,09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-7.057,41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830001831002276432104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Laguntza teknikoa. Turismo eta merkataritza arloko proiektu pilotuaren diseinua (PET.M304/PICMP.M241)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12.900,00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12.900,00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830001831002299432100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Funtzionamendu-gastuak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830001831004800432100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Praktiketan ari diren ikasleentzako transferentzia arruntak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49.000,00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830001831202266432100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Prestakuntza turistikorako jarduerak (PET. M301)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830001831202273432102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EXTRA integrazioa.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Inforeyno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830001831202276432100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Laguntza teknikoa. Turismoa. Arau-garapena (PET.M501)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830001831202276432102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Laguntza teknikoa. Turismoa. Prestakuntza- eta kalitate-plana (PET. M301/306)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830001831206010432102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Plazaolako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tuneletako inbertsioak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830001831206014432100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Xabierko ureztaketa sarea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-58.000,00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830001831302273431400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431400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Merkataritza. Behatokia (PICMP.M113)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13.224,00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830001831302276431402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431402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CEINi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egindako enkargua. Landa eremuetako merkataritza. Prestakuntza (PICMP.M231/233)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830001831302279431400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431400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Laguntza teknikoa. Eskulangintza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830001831304609432103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Nafarroako Ardoaren Ibilbiderako hitzarmena. Finkatzea eta zabaltzea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830001831304609432104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Merkataritzarako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. Toki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enteak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. Dinamizazio- eta erakargarritasun-planak (PICMP.M121/124)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830001831304709431404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431404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Merkataritzaren eta turismoaren arloko enpresa txiki eta ertainentzako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. Diagnostikoak, planak, prestakuntza (PICMP.M311/ PET.M.301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).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830001831304709432103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Turismoaren arloko enpresa txiki eta ertainentzako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. Produktua jaso eta sortzea (PET.M303)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830001831304819431400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431400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Merkataritzarako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. Kolektiboen sustapena eta kudeaketa (PICMP.L201)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830001831304819431404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431404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Merkataritzarako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. Prestakuntza jarduerak (PICM. M322)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830001831304819432104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Eskulangintzarako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. Azokak eta ekitaldiak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830001831307609432100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Merkataritzarako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. Toki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enteak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. Merkataritza biziberritzea (PICMP. M122)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830001831307609432103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Turismorako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. Toki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enteak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. Baliabide turistikoak egokitzea (PET.M102)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179.000,00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179.000,00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179.000,00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830001831307701431402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431402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Merkataritzarako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dirulaguntzak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enpresa txiki eta ertainentzat Enpresen lehiakortasuna hobetzea eta sortzea  (PICMP.L31-33-34)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740.000,00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740.000,00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830004833002273492300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492300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Programa informatikoak mantentzea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4.500,00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830004833006094492300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492300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Programa informatikoak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2.250,00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830004833202276492300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492300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Peritu-lanak eta bestelako probak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830004833207809492300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492300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Consumópolis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eskola-lehiaketa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2.000,21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830005834002262432103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Sanferminetako Estrategia Plana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830005834002269432100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Eskualde mugakideekiko baterako jarduketa-planak (PET)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830005834002276432100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SITURNA-Behatoki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turistikoa (PET)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830005834002276432103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Laguntza teknikoa. Eskualde-planak egitea (PET.M101)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830005834002276432104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Laguntza teknikoa. UGET ezartzea (PET.M505)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31.500,00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830005834002276432105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Turismo bulegoen kudeaketa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740.000,00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740.000,00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830005834002276432107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Plan, azterlan eta lan teknikoak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830005834006021432102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Hobekuntzarako eta irisgarritasunerako inbertsioak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25.000,00</w:t>
            </w:r>
          </w:p>
        </w:tc>
      </w:tr>
      <w:tr w:rsidR="00CE1864" w:rsidRPr="00806F12" w:rsidTr="00A361FB"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830005834006060432100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432100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Informazioa prozesatzeko ekipoak (PET)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806F12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5.000,00</w:t>
            </w:r>
          </w:p>
        </w:tc>
      </w:tr>
      <w:bookmarkEnd w:id="0"/>
    </w:tbl>
    <w:p w:rsidR="002C30F8" w:rsidRPr="00CE1864" w:rsidRDefault="002C30F8" w:rsidP="002C30F8">
      <w:pPr>
        <w:spacing w:after="200" w:line="276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2C30F8" w:rsidRPr="00CE1864" w:rsidSect="00CE1864">
      <w:pgSz w:w="16838" w:h="11906" w:orient="landscape" w:code="9"/>
      <w:pgMar w:top="1418" w:right="2977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91" w:rsidRDefault="00400A91">
      <w:r>
        <w:separator/>
      </w:r>
    </w:p>
  </w:endnote>
  <w:endnote w:type="continuationSeparator" w:id="0">
    <w:p w:rsidR="00400A91" w:rsidRDefault="0040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91" w:rsidRDefault="00400A91">
      <w:r>
        <w:separator/>
      </w:r>
    </w:p>
  </w:footnote>
  <w:footnote w:type="continuationSeparator" w:id="0">
    <w:p w:rsidR="00400A91" w:rsidRDefault="0040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91" w:rsidRDefault="00400A91" w:rsidP="008F42F9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4604"/>
    <w:rsid w:val="000D5FDE"/>
    <w:rsid w:val="001356D8"/>
    <w:rsid w:val="001C05A8"/>
    <w:rsid w:val="001E3FB5"/>
    <w:rsid w:val="001E7275"/>
    <w:rsid w:val="002C30F8"/>
    <w:rsid w:val="002E36EF"/>
    <w:rsid w:val="003326DB"/>
    <w:rsid w:val="00350FB9"/>
    <w:rsid w:val="00355E3F"/>
    <w:rsid w:val="003737A4"/>
    <w:rsid w:val="00377B13"/>
    <w:rsid w:val="00383C74"/>
    <w:rsid w:val="003B6B5E"/>
    <w:rsid w:val="00400A91"/>
    <w:rsid w:val="00437DEA"/>
    <w:rsid w:val="00493593"/>
    <w:rsid w:val="005332E5"/>
    <w:rsid w:val="00535B11"/>
    <w:rsid w:val="005468EA"/>
    <w:rsid w:val="00556C67"/>
    <w:rsid w:val="006F3270"/>
    <w:rsid w:val="00806F12"/>
    <w:rsid w:val="008B423E"/>
    <w:rsid w:val="008F42F9"/>
    <w:rsid w:val="00A361FB"/>
    <w:rsid w:val="00A95C02"/>
    <w:rsid w:val="00B43B7A"/>
    <w:rsid w:val="00B819BB"/>
    <w:rsid w:val="00BC6038"/>
    <w:rsid w:val="00BF22C4"/>
    <w:rsid w:val="00CE1864"/>
    <w:rsid w:val="00CF1E63"/>
    <w:rsid w:val="00D613F8"/>
    <w:rsid w:val="00DF6784"/>
    <w:rsid w:val="00E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1928</Words>
  <Characters>10607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2</cp:revision>
  <cp:lastPrinted>2006-05-15T10:01:00Z</cp:lastPrinted>
  <dcterms:created xsi:type="dcterms:W3CDTF">2020-10-28T10:50:00Z</dcterms:created>
  <dcterms:modified xsi:type="dcterms:W3CDTF">2020-10-28T10:50:00Z</dcterms:modified>
</cp:coreProperties>
</file>