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Asiain Torres jaunak aurkeztutako galdera, Europako Batzordeak Nafarroa gizarte ekonomiaren erreferentzia gisa izendatzeari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Asiain Torres jaunak, Legebiltzarreko Erregelamenduan ezarritakoaren babesean, honako galdera hau aurkezten du, Garapen Ekonomiko eta Enpresarialeko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Duela egun gutxi jakin genuen Nafarroak parte hartua zuela, Bulgariako Gabrovo erregioarekin batera, Europako Batzordeko foro batean, bultzatze aldera ekonomia sozialak lehiakortasun jasangarriaren eta ekitate sozialaren garapenean duen eginkizuna.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Zalantzarik gabe, Nafarroan ekonomia sozialak duen indarrak gure mugak zeharkatu ditu eta Europako erreferente bihurtu du, aldi berean ahalbidetuz Gaitasunen Itun bat (Pact for Skills) gauzatzean parte hartzaile izatea.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 sartzeak argi erakusten du Europako Batzordeak erreferentziako erregio gisa aitortzen duela; aitorpenaren zioa da, hain zuzen, Nafarroa dela Europar Batasuneko erregio bakarra ekonomia soziala garapen industrialaren ardatz gisa txertatu duena bere Espezializazio Adimenduneko Estrategian (S3), Ekonomia Sozialaren Plan Integrala (2017-2020) S3an bertan txertatu baitu.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Garapen Ekonomikorako kontseilariak hautaketa horri buruz eta zer dakar gure erkidegoarentzat?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Asiain Torres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