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ampliación de las convocatorias de plazas de Agente de Policía Foral, formulada por el Ilmo. Sr. D. Domingo González Martínez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su respuesta en el Pleno por el Vicepresidente primero y Consejero de Presidencia, Igualdad, Función Pública e Interior, del Gobierno de Navarra, Javier Remírez. </w:t>
      </w:r>
    </w:p>
    <w:p>
      <w:pPr>
        <w:pStyle w:val="0"/>
        <w:suppressAutoHyphens w:val="false"/>
        <w:rPr>
          <w:rStyle w:val="1"/>
        </w:rPr>
      </w:pPr>
      <w:r>
        <w:rPr>
          <w:rStyle w:val="1"/>
        </w:rPr>
        <w:t xml:space="preserve">El viernes 6 de noviembre el Gobierno de Navarra anunció, a través de la Dirección General de Interior, la elaboración del Plan Estratégico de Policía Foral 2020-2023, que define las líneas para el desarrollo del cuerpo durante los próximos años. </w:t>
      </w:r>
    </w:p>
    <w:p>
      <w:pPr>
        <w:pStyle w:val="0"/>
        <w:suppressAutoHyphens w:val="false"/>
        <w:rPr>
          <w:rStyle w:val="1"/>
        </w:rPr>
      </w:pPr>
      <w:r>
        <w:rPr>
          <w:rStyle w:val="1"/>
        </w:rPr>
        <w:t xml:space="preserve">También se ha aprovechado para informar sobre la “Estructura organizativa y plan de Oferta Pública de Empleo” donde se fija para la OPE 2020, 45 plazas de Policía Foral, cuando la tasa de reposición para Agente de Policía Foral sería de 11 plazas, por lo que 34 de ellas se han detraído de la tasa de reposición de las plazas correspondientes al resto de plazas de Administración Núcleo. </w:t>
      </w:r>
    </w:p>
    <w:p>
      <w:pPr>
        <w:pStyle w:val="0"/>
        <w:suppressAutoHyphens w:val="false"/>
        <w:rPr>
          <w:rStyle w:val="1"/>
        </w:rPr>
      </w:pPr>
      <w:r>
        <w:rPr>
          <w:rStyle w:val="1"/>
        </w:rPr>
        <w:t xml:space="preserve">A la vista de ello este parlamentario formula la siguiente pregunta: </w:t>
      </w:r>
    </w:p>
    <w:p>
      <w:pPr>
        <w:pStyle w:val="0"/>
        <w:suppressAutoHyphens w:val="false"/>
        <w:rPr>
          <w:rStyle w:val="1"/>
        </w:rPr>
      </w:pPr>
      <w:r>
        <w:rPr>
          <w:rStyle w:val="1"/>
        </w:rPr>
        <w:t xml:space="preserve">¿Concretamente de qué ámbito y de qué puestos de trabajo van a dejarse de convocar plazas, para poder ampliar las de Agente de Policía Foral de las OPE anunciadas para los años 2021, 22 y 23 para Agente de Policía Foral? </w:t>
      </w:r>
    </w:p>
    <w:p>
      <w:pPr>
        <w:pStyle w:val="0"/>
        <w:suppressAutoHyphens w:val="false"/>
        <w:rPr>
          <w:rStyle w:val="1"/>
        </w:rPr>
      </w:pPr>
      <w:r>
        <w:rPr>
          <w:rStyle w:val="1"/>
        </w:rPr>
        <w:t xml:space="preserve">En lruñea/Pamplona a 9 de noviembre de 2020</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