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contratación de personal público para atender los efectos del Covid-19, formulada por el Ilmo. Sr. D. Ramón Alzórriz Goñi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formula al Gobierno de Navarra la siguiente pregunta oral para su contestación en el Pleno del próximo 14 de mayo.</w:t>
      </w:r>
    </w:p>
    <w:p>
      <w:pPr>
        <w:pStyle w:val="0"/>
        <w:suppressAutoHyphens w:val="false"/>
        <w:rPr>
          <w:rStyle w:val="1"/>
        </w:rPr>
      </w:pPr>
      <w:r>
        <w:rPr>
          <w:rStyle w:val="1"/>
        </w:rPr>
        <w:t xml:space="preserve">¿Cuál ha sido la implicación que ha tenido Gobierno de Navarra en materia de contratación de personal público para atender los efectos del Covid-19?</w:t>
      </w:r>
    </w:p>
    <w:p>
      <w:pPr>
        <w:pStyle w:val="0"/>
        <w:suppressAutoHyphens w:val="false"/>
        <w:rPr>
          <w:rStyle w:val="1"/>
        </w:rPr>
      </w:pPr>
      <w:r>
        <w:rPr>
          <w:rStyle w:val="1"/>
        </w:rPr>
        <w:t xml:space="preserve">Pamplona, a 7 de mayo de 2020</w:t>
      </w:r>
    </w:p>
    <w:p>
      <w:pPr>
        <w:pStyle w:val="0"/>
        <w:suppressAutoHyphens w:val="false"/>
        <w:rPr>
          <w:rStyle w:val="1"/>
        </w:rPr>
      </w:pPr>
      <w:r>
        <w:rPr>
          <w:rStyle w:val="1"/>
        </w:rPr>
        <w:t xml:space="preserve">El Parlamentario Foral: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