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2020ko urtarrilaren 20an egindako bilkuran, ondoko adierazpena onetsi zuen:</w:t>
      </w:r>
    </w:p>
    <w:p>
      <w:pPr>
        <w:pStyle w:val="0"/>
        <w:suppressAutoHyphens w:val="false"/>
        <w:rPr>
          <w:rStyle w:val="1"/>
        </w:rPr>
      </w:pPr>
      <w:r>
        <w:rPr>
          <w:rStyle w:val="1"/>
        </w:rPr>
        <w:t xml:space="preserve">“1. Nafarroako Parlamentuak Espainiako Gobernuari eskatzen dio baliorik gabe utz dezan, azaltzen diren arrazoi eta argudioak aintzat hartuta, Ministroen Kontseiluak 2020ko urtarrilaren 14an hartutako erabakia, eta hartara erretira dezan Nafarroako Foru Zuzenbide Zibilaren Konpilazioa edo Foru Berria aldatu eta gaurkotzeko apirilaren 4ko 21/2019 Foru Legearen aurkako errekurtsoa” (10-20/DEC-00005).</w:t>
      </w:r>
    </w:p>
    <w:p>
      <w:pPr>
        <w:pStyle w:val="0"/>
        <w:suppressAutoHyphens w:val="false"/>
        <w:rPr>
          <w:rStyle w:val="1"/>
        </w:rPr>
      </w:pPr>
      <w:r>
        <w:rPr>
          <w:rStyle w:val="1"/>
        </w:rPr>
        <w:t xml:space="preserve">Iruñean, 2020ko urtarrilaren 20an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