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Erresuma Batuko Brexitarengatiko ekintzei eta kostu ekonomikoari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Alberto Bonilla Zafra jaunak,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ekintza darabil gogoan Erresuma Batuko Brexitak berehala ekarriko duen agertokirako?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ba al daki Brexitak Nafarroako ekonomian zer kostu izanen duen gutxi gorabehera?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zer komunikazio-ekintza darabil gogoan enpresei eta herritarrei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Gobernuak zer ekintza abiaraziko du Erresuma Batuko nafarren eskubideak babesteko eta horiei segurtasuna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