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Koldo Martínez Unionabarrenetxea jaunak aurkeztutako galdera, 2019ko urriaren 24ko Osoko Bilkuran iragarritako PFEZaren deflaktazioaren inpaktuari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kide Koldo Martínez Urionabarrenetxeak, Legebiltzarreko Erregelamenduan ezarritakoaren babesean, honako galdera hau aurkezten du, Nafarroako Gobernuko Ekonomia eta Ogasuneko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Ogasun Departamentuak zer kalkulu egiten du Ogasuneko kontseilariak 2019ko urriaren 24ko Osoko Bilkuran iragarri zuen PFEZaren tarifaren deflaktazioaren inpaktua dela-eta?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Koldo Martínez Urionabarrenetxea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