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09787" w14:textId="4514F3BC" w:rsidR="00360E05" w:rsidRPr="00360E05" w:rsidRDefault="00360E05" w:rsidP="00360E05">
      <w:pPr>
        <w:jc w:val="both"/>
        <w:rPr>
          <w:rFonts w:ascii="Calibri" w:hAnsi="Calibri" w:cs="Calibri"/>
        </w:rPr>
      </w:pPr>
      <w:r w:rsidRPr="00360E05">
        <w:rPr>
          <w:rFonts w:ascii="Calibri" w:hAnsi="Calibri" w:cs="Calibri"/>
        </w:rPr>
        <w:t>Don Javier García Jiménez, miembro de las Cortes de Navarra y portavoz del grupo parlamentario del Partido Popular de Navarra (PPN), al amparo de lo dispuesto en el Reglamento de la Cámara, presenta la siguiente pregunta de máxima actualidad para ser respondida en el próximo Pleno del jueves 30 de enero</w:t>
      </w:r>
      <w:r w:rsidRPr="00360E05">
        <w:rPr>
          <w:rFonts w:ascii="Calibri" w:hAnsi="Calibri" w:cs="Calibri"/>
          <w:b/>
          <w:bCs/>
        </w:rPr>
        <w:t xml:space="preserve"> </w:t>
      </w:r>
      <w:r w:rsidRPr="00360E05">
        <w:rPr>
          <w:rFonts w:ascii="Calibri" w:hAnsi="Calibri" w:cs="Calibri"/>
        </w:rPr>
        <w:t xml:space="preserve">por la presidenta del Gobierno de Navarra: </w:t>
      </w:r>
    </w:p>
    <w:p w14:paraId="7B5A16E1" w14:textId="0041D177" w:rsidR="00B065BA" w:rsidRPr="00360E05" w:rsidRDefault="00360E05" w:rsidP="00360E05">
      <w:pPr>
        <w:jc w:val="both"/>
        <w:rPr>
          <w:rFonts w:ascii="Calibri" w:hAnsi="Calibri" w:cs="Calibri"/>
        </w:rPr>
      </w:pPr>
      <w:r w:rsidRPr="00360E05">
        <w:rPr>
          <w:rFonts w:ascii="Calibri" w:hAnsi="Calibri" w:cs="Calibri"/>
        </w:rPr>
        <w:t>¿Qué opinión le merece la utilización, por parte del Gobierno de España, como rehenes de más de 150.000 pensionistas navarros para sacar adelante, en un mismo decreto, unas medidas que nada tienen que ver con el aumento de las pensiones?</w:t>
      </w:r>
    </w:p>
    <w:p w14:paraId="0F0BC363" w14:textId="18698941" w:rsidR="00360E05" w:rsidRPr="00360E05" w:rsidRDefault="00360E05" w:rsidP="00360E05">
      <w:pPr>
        <w:jc w:val="both"/>
        <w:rPr>
          <w:rFonts w:ascii="Calibri" w:hAnsi="Calibri" w:cs="Calibri"/>
        </w:rPr>
      </w:pPr>
      <w:r w:rsidRPr="00360E05">
        <w:rPr>
          <w:rFonts w:ascii="Calibri" w:hAnsi="Calibri" w:cs="Calibri"/>
        </w:rPr>
        <w:t>Pamplona, 26 de enero de 2025</w:t>
      </w:r>
    </w:p>
    <w:p w14:paraId="16DE956A" w14:textId="0AA3B2F4" w:rsidR="00360E05" w:rsidRPr="00360E05" w:rsidRDefault="00360E05" w:rsidP="00360E05">
      <w:pPr>
        <w:jc w:val="both"/>
        <w:rPr>
          <w:rFonts w:ascii="Calibri" w:hAnsi="Calibri" w:cs="Calibri"/>
        </w:rPr>
      </w:pPr>
      <w:r w:rsidRPr="00360E05">
        <w:rPr>
          <w:rFonts w:ascii="Calibri" w:hAnsi="Calibri" w:cs="Calibri"/>
        </w:rPr>
        <w:t>El Parlamentario Foral: Javier García Jiménez</w:t>
      </w:r>
    </w:p>
    <w:sectPr w:rsidR="00360E05" w:rsidRPr="00360E0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E05"/>
    <w:rsid w:val="000370A0"/>
    <w:rsid w:val="0006743E"/>
    <w:rsid w:val="000820DB"/>
    <w:rsid w:val="000A3E45"/>
    <w:rsid w:val="000B399C"/>
    <w:rsid w:val="001E34F2"/>
    <w:rsid w:val="00242C60"/>
    <w:rsid w:val="00337EB8"/>
    <w:rsid w:val="00360E05"/>
    <w:rsid w:val="003C1B1F"/>
    <w:rsid w:val="004B232F"/>
    <w:rsid w:val="00597020"/>
    <w:rsid w:val="00603382"/>
    <w:rsid w:val="006F2590"/>
    <w:rsid w:val="0075124E"/>
    <w:rsid w:val="00845D68"/>
    <w:rsid w:val="00854C8E"/>
    <w:rsid w:val="008A3285"/>
    <w:rsid w:val="00956302"/>
    <w:rsid w:val="0098730F"/>
    <w:rsid w:val="00A536E1"/>
    <w:rsid w:val="00A6590A"/>
    <w:rsid w:val="00AD383F"/>
    <w:rsid w:val="00B065BA"/>
    <w:rsid w:val="00B42A30"/>
    <w:rsid w:val="00CA4E85"/>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7818A"/>
  <w15:chartTrackingRefBased/>
  <w15:docId w15:val="{24AA28EC-878A-4AFD-84D9-699E1BDB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60E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60E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60E0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60E0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60E0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60E0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60E0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60E0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60E0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60E0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60E0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60E0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60E0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60E0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60E0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60E0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60E0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60E05"/>
    <w:rPr>
      <w:rFonts w:eastAsiaTheme="majorEastAsia" w:cstheme="majorBidi"/>
      <w:color w:val="272727" w:themeColor="text1" w:themeTint="D8"/>
    </w:rPr>
  </w:style>
  <w:style w:type="paragraph" w:styleId="Ttulo">
    <w:name w:val="Title"/>
    <w:basedOn w:val="Normal"/>
    <w:next w:val="Normal"/>
    <w:link w:val="TtuloCar"/>
    <w:uiPriority w:val="10"/>
    <w:qFormat/>
    <w:rsid w:val="00360E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60E0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60E0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60E0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60E05"/>
    <w:pPr>
      <w:spacing w:before="160"/>
      <w:jc w:val="center"/>
    </w:pPr>
    <w:rPr>
      <w:i/>
      <w:iCs/>
      <w:color w:val="404040" w:themeColor="text1" w:themeTint="BF"/>
    </w:rPr>
  </w:style>
  <w:style w:type="character" w:customStyle="1" w:styleId="CitaCar">
    <w:name w:val="Cita Car"/>
    <w:basedOn w:val="Fuentedeprrafopredeter"/>
    <w:link w:val="Cita"/>
    <w:uiPriority w:val="29"/>
    <w:rsid w:val="00360E05"/>
    <w:rPr>
      <w:i/>
      <w:iCs/>
      <w:color w:val="404040" w:themeColor="text1" w:themeTint="BF"/>
    </w:rPr>
  </w:style>
  <w:style w:type="paragraph" w:styleId="Prrafodelista">
    <w:name w:val="List Paragraph"/>
    <w:basedOn w:val="Normal"/>
    <w:uiPriority w:val="34"/>
    <w:qFormat/>
    <w:rsid w:val="00360E05"/>
    <w:pPr>
      <w:ind w:left="720"/>
      <w:contextualSpacing/>
    </w:pPr>
  </w:style>
  <w:style w:type="character" w:styleId="nfasisintenso">
    <w:name w:val="Intense Emphasis"/>
    <w:basedOn w:val="Fuentedeprrafopredeter"/>
    <w:uiPriority w:val="21"/>
    <w:qFormat/>
    <w:rsid w:val="00360E05"/>
    <w:rPr>
      <w:i/>
      <w:iCs/>
      <w:color w:val="0F4761" w:themeColor="accent1" w:themeShade="BF"/>
    </w:rPr>
  </w:style>
  <w:style w:type="paragraph" w:styleId="Citadestacada">
    <w:name w:val="Intense Quote"/>
    <w:basedOn w:val="Normal"/>
    <w:next w:val="Normal"/>
    <w:link w:val="CitadestacadaCar"/>
    <w:uiPriority w:val="30"/>
    <w:qFormat/>
    <w:rsid w:val="00360E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60E05"/>
    <w:rPr>
      <w:i/>
      <w:iCs/>
      <w:color w:val="0F4761" w:themeColor="accent1" w:themeShade="BF"/>
    </w:rPr>
  </w:style>
  <w:style w:type="character" w:styleId="Referenciaintensa">
    <w:name w:val="Intense Reference"/>
    <w:basedOn w:val="Fuentedeprrafopredeter"/>
    <w:uiPriority w:val="32"/>
    <w:qFormat/>
    <w:rsid w:val="00360E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102</Words>
  <Characters>561</Characters>
  <Application>Microsoft Office Word</Application>
  <DocSecurity>0</DocSecurity>
  <Lines>4</Lines>
  <Paragraphs>1</Paragraphs>
  <ScaleCrop>false</ScaleCrop>
  <Company>HP Inc.</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2025-01-27T09:00:00Z</dcterms:created>
  <dcterms:modified xsi:type="dcterms:W3CDTF">2025-01-27T12:07:00Z</dcterms:modified>
</cp:coreProperties>
</file>