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FC827" w14:textId="77777777" w:rsidR="00615F6C" w:rsidRDefault="00615F6C" w:rsidP="00EE7E4C">
      <w:pPr>
        <w:keepLines/>
        <w:spacing w:after="113" w:line="230" w:lineRule="exact"/>
        <w:jc w:val="both"/>
        <w:rPr>
          <w:rFonts w:ascii="Helvetica LT Std" w:eastAsia="Helvetica LT Std" w:hAnsi="Helvetica LT Std" w:cs="Times New Roman"/>
          <w:kern w:val="0"/>
          <w:sz w:val="19"/>
          <w:szCs w:val="20"/>
          <w:lang w:val="es-ES_tradnl" w:eastAsia="es-ES"/>
          <w14:ligatures w14:val="none"/>
        </w:rPr>
      </w:pPr>
      <w:bookmarkStart w:id="0" w:name="_Hlk158635427"/>
    </w:p>
    <w:bookmarkEnd w:id="0"/>
    <w:p w14:paraId="77755775" w14:textId="4EAC4A80" w:rsidR="007408E4" w:rsidRPr="007408E4" w:rsidRDefault="00943511" w:rsidP="00EE7E4C">
      <w:pPr>
        <w:keepLines/>
        <w:spacing w:after="113" w:line="230" w:lineRule="exact"/>
        <w:jc w:val="both"/>
        <w:rPr>
          <w:rFonts w:ascii="Helvetica LT Std" w:eastAsia="Helvetica LT Std" w:hAnsi="Helvetica LT Std" w:cs="Times New Roman"/>
          <w:kern w:val="0"/>
          <w:sz w:val="19"/>
          <w:szCs w:val="20"/>
          <w:lang w:val="es-ES_tradnl" w:eastAsia="es-ES"/>
          <w14:ligatures w14:val="none"/>
        </w:rPr>
      </w:pPr>
      <w:r w:rsidRPr="00943511">
        <w:rPr>
          <w:rFonts w:ascii="Helvetica LT Std" w:eastAsia="Helvetica LT Std" w:hAnsi="Helvetica LT Std" w:cs="Times New Roman"/>
          <w:kern w:val="0"/>
          <w:sz w:val="19"/>
          <w:szCs w:val="20"/>
          <w:lang w:val="es-ES_tradnl" w:eastAsia="es-ES"/>
          <w14:ligatures w14:val="none"/>
        </w:rPr>
        <w:t>En cumplimiento de lo dispuesto en el artículo 149 del Reglamento de la Cámara, se ordena la publicación en el Boletín Oficial del Parlamento de Navarra de las enmiendas presentadas al proyecto de Ley Foral de Presupuestos Generales de Navarra para el año 2025, publicado en el Boletín Oficial de la Cámara número 127, de 5 de noviembre de 2024.</w:t>
      </w:r>
    </w:p>
    <w:p w14:paraId="6BA90C40" w14:textId="77777777" w:rsidR="007408E4" w:rsidRPr="007408E4" w:rsidRDefault="007408E4" w:rsidP="00EE7E4C">
      <w:pPr>
        <w:keepNext/>
        <w:keepLines/>
        <w:spacing w:before="226" w:after="170" w:line="230" w:lineRule="exact"/>
        <w:jc w:val="both"/>
        <w:rPr>
          <w:rFonts w:ascii="Helvetica LT Std" w:eastAsia="Helvetica LT Std" w:hAnsi="Helvetica LT Std" w:cs="Times New Roman"/>
          <w:b/>
          <w:caps/>
          <w:kern w:val="0"/>
          <w:sz w:val="19"/>
          <w:szCs w:val="20"/>
          <w:lang w:val="es-ES_tradnl" w:eastAsia="es-ES"/>
          <w14:ligatures w14:val="none"/>
        </w:rPr>
      </w:pPr>
      <w:r w:rsidRPr="007408E4">
        <w:rPr>
          <w:rFonts w:ascii="Helvetica LT Std" w:eastAsia="Helvetica LT Std" w:hAnsi="Helvetica LT Std" w:cs="Times New Roman"/>
          <w:b/>
          <w:caps/>
          <w:kern w:val="0"/>
          <w:sz w:val="19"/>
          <w:szCs w:val="20"/>
          <w:lang w:val="es-ES_tradnl" w:eastAsia="es-ES"/>
          <w14:ligatures w14:val="none"/>
        </w:rPr>
        <w:t>ENMIENDA N</w:t>
      </w:r>
      <w:r w:rsidRPr="007408E4">
        <w:rPr>
          <w:rFonts w:ascii="Helvetica LT Std" w:eastAsia="Helvetica LT Std" w:hAnsi="Helvetica LT Std" w:cs="Times New Roman" w:hint="cs"/>
          <w:b/>
          <w:caps/>
          <w:kern w:val="0"/>
          <w:sz w:val="19"/>
          <w:szCs w:val="20"/>
          <w:lang w:val="es-ES_tradnl" w:eastAsia="es-ES"/>
          <w14:ligatures w14:val="none"/>
        </w:rPr>
        <w:t>Ú</w:t>
      </w:r>
      <w:r w:rsidRPr="007408E4">
        <w:rPr>
          <w:rFonts w:ascii="Helvetica LT Std" w:eastAsia="Helvetica LT Std" w:hAnsi="Helvetica LT Std" w:cs="Times New Roman"/>
          <w:b/>
          <w:caps/>
          <w:kern w:val="0"/>
          <w:sz w:val="19"/>
          <w:szCs w:val="20"/>
          <w:lang w:val="es-ES_tradnl" w:eastAsia="es-ES"/>
          <w14:ligatures w14:val="none"/>
        </w:rPr>
        <w:t>M. 1</w:t>
      </w:r>
    </w:p>
    <w:p w14:paraId="4F47F10E" w14:textId="6B980347" w:rsidR="007408E4" w:rsidRPr="006073EB" w:rsidRDefault="007408E4" w:rsidP="00AB6748">
      <w:pPr>
        <w:keepNext/>
        <w:keepLines/>
        <w:spacing w:after="28" w:line="230" w:lineRule="exact"/>
        <w:jc w:val="center"/>
        <w:rPr>
          <w:rFonts w:ascii="Helvetica LT Std" w:eastAsia="Helvetica LT Std" w:hAnsi="Helvetica LT Std" w:cs="Times New Roman"/>
          <w:bCs/>
          <w:caps/>
          <w:kern w:val="0"/>
          <w:sz w:val="19"/>
          <w:szCs w:val="20"/>
          <w:lang w:val="es-ES_tradnl" w:eastAsia="es-ES"/>
          <w14:ligatures w14:val="none"/>
        </w:rPr>
      </w:pPr>
      <w:r w:rsidRPr="006073EB">
        <w:rPr>
          <w:rFonts w:ascii="Helvetica LT Std" w:eastAsia="Helvetica LT Std" w:hAnsi="Helvetica LT Std" w:cs="Times New Roman"/>
          <w:bCs/>
          <w:caps/>
          <w:kern w:val="0"/>
          <w:sz w:val="19"/>
          <w:szCs w:val="20"/>
          <w:lang w:val="es-ES_tradnl" w:eastAsia="es-ES"/>
          <w14:ligatures w14:val="none"/>
        </w:rPr>
        <w:t>FORMULADA POR</w:t>
      </w:r>
      <w:r w:rsidR="00943511" w:rsidRPr="006073EB">
        <w:rPr>
          <w:rFonts w:ascii="Helvetica LT Std" w:eastAsia="Helvetica LT Std" w:hAnsi="Helvetica LT Std" w:cs="Times New Roman"/>
          <w:bCs/>
          <w:caps/>
          <w:kern w:val="0"/>
          <w:sz w:val="19"/>
          <w:szCs w:val="20"/>
          <w:lang w:val="es-ES_tradnl" w:eastAsia="es-ES"/>
          <w14:ligatures w14:val="none"/>
        </w:rPr>
        <w:t xml:space="preserve"> los</w:t>
      </w:r>
    </w:p>
    <w:p w14:paraId="15F77F07" w14:textId="5A4EFA55" w:rsidR="007408E4" w:rsidRPr="006073EB" w:rsidRDefault="00943511" w:rsidP="00AB6748">
      <w:pPr>
        <w:pStyle w:val="EnmPub2"/>
      </w:pPr>
      <w:r w:rsidRPr="00943511">
        <w:rPr>
          <w:bCs/>
          <w:caps w:val="0"/>
        </w:rPr>
        <w:t xml:space="preserve">G.P. </w:t>
      </w:r>
      <w:r>
        <w:rPr>
          <w:rStyle w:val="Normal1"/>
        </w:rPr>
        <w:t>PARTIDO SOCIALISTA DE NAVARRA, GEROA BAI Y CONTIGO NAVARRA-ZUREKIN NAFARROA</w:t>
      </w:r>
    </w:p>
    <w:p w14:paraId="52D0FA52" w14:textId="440C1C52" w:rsidR="007408E4" w:rsidRPr="007408E4" w:rsidRDefault="007408E4" w:rsidP="00EE7E4C">
      <w:pPr>
        <w:keepLines/>
        <w:spacing w:before="142" w:after="113" w:line="230" w:lineRule="exact"/>
        <w:jc w:val="both"/>
        <w:rPr>
          <w:rFonts w:ascii="Helvetica LT Std" w:eastAsia="Helvetica LT Std" w:hAnsi="Helvetica LT Std" w:cs="Times New Roman"/>
          <w:kern w:val="0"/>
          <w:sz w:val="19"/>
          <w:szCs w:val="20"/>
          <w:lang w:val="es-ES_tradnl" w:eastAsia="es-ES"/>
          <w14:ligatures w14:val="none"/>
        </w:rPr>
      </w:pPr>
      <w:r w:rsidRPr="007408E4">
        <w:rPr>
          <w:rFonts w:ascii="Helvetica LT Std" w:eastAsia="Helvetica LT Std" w:hAnsi="Helvetica LT Std" w:cs="Times New Roman"/>
          <w:kern w:val="0"/>
          <w:sz w:val="19"/>
          <w:szCs w:val="20"/>
          <w:lang w:val="es-ES_tradnl" w:eastAsia="es-ES"/>
          <w14:ligatures w14:val="none"/>
        </w:rPr>
        <w:t>Enmienda de adici</w:t>
      </w:r>
      <w:r w:rsidRPr="007408E4">
        <w:rPr>
          <w:rFonts w:ascii="Helvetica LT Std" w:eastAsia="Helvetica LT Std" w:hAnsi="Helvetica LT Std" w:cs="Times New Roman" w:hint="cs"/>
          <w:kern w:val="0"/>
          <w:sz w:val="19"/>
          <w:szCs w:val="20"/>
          <w:lang w:val="es-ES_tradnl" w:eastAsia="es-ES"/>
          <w14:ligatures w14:val="none"/>
        </w:rPr>
        <w:t>ó</w:t>
      </w:r>
      <w:r w:rsidRPr="007408E4">
        <w:rPr>
          <w:rFonts w:ascii="Helvetica LT Std" w:eastAsia="Helvetica LT Std" w:hAnsi="Helvetica LT Std" w:cs="Times New Roman"/>
          <w:kern w:val="0"/>
          <w:sz w:val="19"/>
          <w:szCs w:val="20"/>
          <w:lang w:val="es-ES_tradnl" w:eastAsia="es-ES"/>
          <w14:ligatures w14:val="none"/>
        </w:rPr>
        <w:t xml:space="preserve">n de una nueva letra al apartado </w:t>
      </w:r>
      <w:r w:rsidR="006073EB">
        <w:rPr>
          <w:rFonts w:ascii="Helvetica LT Std" w:eastAsia="Helvetica LT Std" w:hAnsi="Helvetica LT Std" w:cs="Times New Roman"/>
          <w:kern w:val="0"/>
          <w:sz w:val="19"/>
          <w:szCs w:val="20"/>
          <w:lang w:val="es-ES_tradnl" w:eastAsia="es-ES"/>
          <w14:ligatures w14:val="none"/>
        </w:rPr>
        <w:t>4.6</w:t>
      </w:r>
      <w:r w:rsidRPr="007408E4">
        <w:rPr>
          <w:rFonts w:ascii="Helvetica LT Std" w:eastAsia="Helvetica LT Std" w:hAnsi="Helvetica LT Std" w:cs="Times New Roman"/>
          <w:kern w:val="0"/>
          <w:sz w:val="19"/>
          <w:szCs w:val="20"/>
          <w:lang w:val="es-ES_tradnl" w:eastAsia="es-ES"/>
          <w14:ligatures w14:val="none"/>
        </w:rPr>
        <w:t xml:space="preserve"> del art</w:t>
      </w:r>
      <w:r w:rsidRPr="007408E4">
        <w:rPr>
          <w:rFonts w:ascii="Helvetica LT Std" w:eastAsia="Helvetica LT Std" w:hAnsi="Helvetica LT Std" w:cs="Times New Roman" w:hint="cs"/>
          <w:kern w:val="0"/>
          <w:sz w:val="19"/>
          <w:szCs w:val="20"/>
          <w:lang w:val="es-ES_tradnl" w:eastAsia="es-ES"/>
          <w14:ligatures w14:val="none"/>
        </w:rPr>
        <w:t>í</w:t>
      </w:r>
      <w:r w:rsidRPr="007408E4">
        <w:rPr>
          <w:rFonts w:ascii="Helvetica LT Std" w:eastAsia="Helvetica LT Std" w:hAnsi="Helvetica LT Std" w:cs="Times New Roman"/>
          <w:kern w:val="0"/>
          <w:sz w:val="19"/>
          <w:szCs w:val="20"/>
          <w:lang w:val="es-ES_tradnl" w:eastAsia="es-ES"/>
          <w14:ligatures w14:val="none"/>
        </w:rPr>
        <w:t>culo 5, Ampliaciones de cr</w:t>
      </w:r>
      <w:r w:rsidRPr="007408E4">
        <w:rPr>
          <w:rFonts w:ascii="Helvetica LT Std" w:eastAsia="Helvetica LT Std" w:hAnsi="Helvetica LT Std" w:cs="Times New Roman" w:hint="cs"/>
          <w:kern w:val="0"/>
          <w:sz w:val="19"/>
          <w:szCs w:val="20"/>
          <w:lang w:val="es-ES_tradnl" w:eastAsia="es-ES"/>
          <w14:ligatures w14:val="none"/>
        </w:rPr>
        <w:t>é</w:t>
      </w:r>
      <w:r w:rsidRPr="007408E4">
        <w:rPr>
          <w:rFonts w:ascii="Helvetica LT Std" w:eastAsia="Helvetica LT Std" w:hAnsi="Helvetica LT Std" w:cs="Times New Roman"/>
          <w:kern w:val="0"/>
          <w:sz w:val="19"/>
          <w:szCs w:val="20"/>
          <w:lang w:val="es-ES_tradnl" w:eastAsia="es-ES"/>
          <w14:ligatures w14:val="none"/>
        </w:rPr>
        <w:t>dito.</w:t>
      </w:r>
    </w:p>
    <w:p w14:paraId="36200045" w14:textId="28003298" w:rsidR="007408E4" w:rsidRPr="007408E4" w:rsidRDefault="007408E4" w:rsidP="00EE7E4C">
      <w:pPr>
        <w:keepLines/>
        <w:spacing w:after="113" w:line="230" w:lineRule="exact"/>
        <w:jc w:val="both"/>
        <w:rPr>
          <w:rFonts w:ascii="Helvetica LT Std" w:eastAsia="Helvetica LT Std" w:hAnsi="Helvetica LT Std" w:cs="Times New Roman"/>
          <w:kern w:val="0"/>
          <w:sz w:val="19"/>
          <w:szCs w:val="20"/>
          <w:lang w:val="es-ES_tradnl" w:eastAsia="es-ES"/>
          <w14:ligatures w14:val="none"/>
        </w:rPr>
      </w:pPr>
      <w:r w:rsidRPr="007408E4">
        <w:rPr>
          <w:rFonts w:ascii="Helvetica LT Std" w:eastAsia="Helvetica LT Std" w:hAnsi="Helvetica LT Std" w:cs="Times New Roman"/>
          <w:kern w:val="0"/>
          <w:sz w:val="19"/>
          <w:szCs w:val="20"/>
          <w:lang w:val="es-ES_tradnl" w:eastAsia="es-ES"/>
          <w14:ligatures w14:val="none"/>
        </w:rPr>
        <w:t>«</w:t>
      </w:r>
      <w:r w:rsidR="006073EB">
        <w:rPr>
          <w:rFonts w:ascii="Helvetica LT Std" w:eastAsia="Helvetica LT Std" w:hAnsi="Helvetica LT Std" w:cs="Times New Roman"/>
          <w:kern w:val="0"/>
          <w:sz w:val="19"/>
          <w:szCs w:val="20"/>
          <w:lang w:val="es-ES_tradnl" w:eastAsia="es-ES"/>
          <w14:ligatures w14:val="none"/>
        </w:rPr>
        <w:t>i</w:t>
      </w:r>
      <w:r w:rsidRPr="007408E4">
        <w:rPr>
          <w:rFonts w:ascii="Helvetica LT Std" w:eastAsia="Helvetica LT Std" w:hAnsi="Helvetica LT Std" w:cs="Times New Roman"/>
          <w:kern w:val="0"/>
          <w:sz w:val="19"/>
          <w:szCs w:val="20"/>
          <w:lang w:val="es-ES_tradnl" w:eastAsia="es-ES"/>
          <w14:ligatures w14:val="none"/>
        </w:rPr>
        <w:t xml:space="preserve"> bis</w:t>
      </w:r>
      <w:r w:rsidR="00D15C9C">
        <w:rPr>
          <w:rFonts w:ascii="Helvetica LT Std" w:eastAsia="Helvetica LT Std" w:hAnsi="Helvetica LT Std" w:cs="Times New Roman"/>
          <w:kern w:val="0"/>
          <w:sz w:val="19"/>
          <w:szCs w:val="20"/>
          <w:lang w:val="es-ES_tradnl" w:eastAsia="es-ES"/>
          <w14:ligatures w14:val="none"/>
        </w:rPr>
        <w:t>».</w:t>
      </w:r>
    </w:p>
    <w:p w14:paraId="3E7C937C" w14:textId="6220C463" w:rsidR="00EE7E4C" w:rsidRPr="00EE7E4C" w:rsidRDefault="007408E4" w:rsidP="00EE7E4C">
      <w:pPr>
        <w:keepLines/>
        <w:spacing w:after="113" w:line="230" w:lineRule="exact"/>
        <w:jc w:val="both"/>
        <w:rPr>
          <w:rFonts w:ascii="Helvetica LT Std" w:eastAsia="Helvetica LT Std" w:hAnsi="Helvetica LT Std"/>
          <w:sz w:val="19"/>
          <w:lang w:val="es-ES_tradnl"/>
        </w:rPr>
      </w:pPr>
      <w:r w:rsidRPr="007408E4">
        <w:rPr>
          <w:rFonts w:ascii="Helvetica LT Std" w:eastAsia="Helvetica LT Std" w:hAnsi="Helvetica LT Std" w:cs="Times New Roman"/>
          <w:kern w:val="0"/>
          <w:sz w:val="19"/>
          <w:szCs w:val="20"/>
          <w:lang w:val="es-ES_tradnl" w:eastAsia="es-ES"/>
          <w14:ligatures w14:val="none"/>
        </w:rPr>
        <w:t>Motivaci</w:t>
      </w:r>
      <w:r w:rsidRPr="007408E4">
        <w:rPr>
          <w:rFonts w:ascii="Helvetica LT Std" w:eastAsia="Helvetica LT Std" w:hAnsi="Helvetica LT Std" w:cs="Times New Roman" w:hint="cs"/>
          <w:kern w:val="0"/>
          <w:sz w:val="19"/>
          <w:szCs w:val="20"/>
          <w:lang w:val="es-ES_tradnl" w:eastAsia="es-ES"/>
          <w14:ligatures w14:val="none"/>
        </w:rPr>
        <w:t>ó</w:t>
      </w:r>
      <w:r w:rsidRPr="007408E4">
        <w:rPr>
          <w:rFonts w:ascii="Helvetica LT Std" w:eastAsia="Helvetica LT Std" w:hAnsi="Helvetica LT Std" w:cs="Times New Roman"/>
          <w:kern w:val="0"/>
          <w:sz w:val="19"/>
          <w:szCs w:val="20"/>
          <w:lang w:val="es-ES_tradnl" w:eastAsia="es-ES"/>
          <w14:ligatures w14:val="none"/>
        </w:rPr>
        <w:t xml:space="preserve">n: </w:t>
      </w:r>
      <w:r w:rsidR="00F81B46">
        <w:rPr>
          <w:rStyle w:val="Normal1"/>
        </w:rPr>
        <w:t>Es necesario crear partida para poder acometer inversiones en maquinaria y espacios de INTIA que coinciden con las prioridades de la Direcci</w:t>
      </w:r>
      <w:r w:rsidR="00F81B46">
        <w:rPr>
          <w:rStyle w:val="Normal1"/>
          <w:rFonts w:hint="cs"/>
        </w:rPr>
        <w:t>ó</w:t>
      </w:r>
      <w:r w:rsidR="00F81B46">
        <w:rPr>
          <w:rStyle w:val="Normal1"/>
        </w:rPr>
        <w:t>n General de Agricultura y Ganader</w:t>
      </w:r>
      <w:r w:rsidR="00F81B46">
        <w:rPr>
          <w:rStyle w:val="Normal1"/>
          <w:rFonts w:hint="cs"/>
        </w:rPr>
        <w:t>í</w:t>
      </w:r>
      <w:r w:rsidR="00F81B46">
        <w:rPr>
          <w:rStyle w:val="Normal1"/>
        </w:rPr>
        <w:t>a.</w:t>
      </w:r>
    </w:p>
    <w:p w14:paraId="007201C3" w14:textId="561B98E6" w:rsidR="007408E4" w:rsidRPr="007408E4" w:rsidRDefault="007408E4" w:rsidP="00EE7E4C">
      <w:pPr>
        <w:keepNext/>
        <w:keepLines/>
        <w:spacing w:before="226" w:after="170" w:line="230" w:lineRule="exact"/>
        <w:jc w:val="both"/>
        <w:rPr>
          <w:rFonts w:ascii="Helvetica LT Std" w:eastAsia="Helvetica LT Std" w:hAnsi="Helvetica LT Std" w:cs="Times New Roman"/>
          <w:b/>
          <w:caps/>
          <w:kern w:val="0"/>
          <w:sz w:val="19"/>
          <w:szCs w:val="20"/>
          <w:lang w:val="es-ES_tradnl" w:eastAsia="es-ES"/>
          <w14:ligatures w14:val="none"/>
        </w:rPr>
      </w:pPr>
      <w:r w:rsidRPr="007408E4">
        <w:rPr>
          <w:rFonts w:ascii="Helvetica LT Std" w:eastAsia="Helvetica LT Std" w:hAnsi="Helvetica LT Std" w:cs="Times New Roman"/>
          <w:b/>
          <w:caps/>
          <w:kern w:val="0"/>
          <w:sz w:val="19"/>
          <w:szCs w:val="20"/>
          <w:lang w:val="es-ES_tradnl" w:eastAsia="es-ES"/>
          <w14:ligatures w14:val="none"/>
        </w:rPr>
        <w:t>ENMIENDA N</w:t>
      </w:r>
      <w:r w:rsidRPr="007408E4">
        <w:rPr>
          <w:rFonts w:ascii="Helvetica LT Std" w:eastAsia="Helvetica LT Std" w:hAnsi="Helvetica LT Std" w:cs="Times New Roman" w:hint="cs"/>
          <w:b/>
          <w:caps/>
          <w:kern w:val="0"/>
          <w:sz w:val="19"/>
          <w:szCs w:val="20"/>
          <w:lang w:val="es-ES_tradnl" w:eastAsia="es-ES"/>
          <w14:ligatures w14:val="none"/>
        </w:rPr>
        <w:t>Ú</w:t>
      </w:r>
      <w:r w:rsidRPr="007408E4">
        <w:rPr>
          <w:rFonts w:ascii="Helvetica LT Std" w:eastAsia="Helvetica LT Std" w:hAnsi="Helvetica LT Std" w:cs="Times New Roman"/>
          <w:b/>
          <w:caps/>
          <w:kern w:val="0"/>
          <w:sz w:val="19"/>
          <w:szCs w:val="20"/>
          <w:lang w:val="es-ES_tradnl" w:eastAsia="es-ES"/>
          <w14:ligatures w14:val="none"/>
        </w:rPr>
        <w:t xml:space="preserve">M. </w:t>
      </w:r>
      <w:r w:rsidR="00161BF6">
        <w:rPr>
          <w:rFonts w:ascii="Helvetica LT Std" w:eastAsia="Helvetica LT Std" w:hAnsi="Helvetica LT Std" w:cs="Times New Roman"/>
          <w:b/>
          <w:caps/>
          <w:kern w:val="0"/>
          <w:sz w:val="19"/>
          <w:szCs w:val="20"/>
          <w:lang w:val="es-ES_tradnl" w:eastAsia="es-ES"/>
          <w14:ligatures w14:val="none"/>
        </w:rPr>
        <w:t>3</w:t>
      </w:r>
    </w:p>
    <w:p w14:paraId="30BA4C8A" w14:textId="42537CA4" w:rsidR="007408E4" w:rsidRPr="00D15C9C" w:rsidRDefault="007408E4" w:rsidP="00AB6748">
      <w:pPr>
        <w:keepNext/>
        <w:keepLines/>
        <w:spacing w:after="28" w:line="230" w:lineRule="exact"/>
        <w:jc w:val="center"/>
        <w:rPr>
          <w:rFonts w:ascii="Helvetica LT Std" w:eastAsia="Helvetica LT Std" w:hAnsi="Helvetica LT Std" w:cs="Times New Roman"/>
          <w:bCs/>
          <w:caps/>
          <w:kern w:val="0"/>
          <w:sz w:val="19"/>
          <w:szCs w:val="20"/>
          <w:lang w:val="es-ES_tradnl" w:eastAsia="es-ES"/>
          <w14:ligatures w14:val="none"/>
        </w:rPr>
      </w:pPr>
      <w:r w:rsidRPr="00D15C9C">
        <w:rPr>
          <w:rFonts w:ascii="Helvetica LT Std" w:eastAsia="Helvetica LT Std" w:hAnsi="Helvetica LT Std" w:cs="Times New Roman"/>
          <w:bCs/>
          <w:caps/>
          <w:kern w:val="0"/>
          <w:sz w:val="19"/>
          <w:szCs w:val="20"/>
          <w:lang w:val="es-ES_tradnl" w:eastAsia="es-ES"/>
          <w14:ligatures w14:val="none"/>
        </w:rPr>
        <w:t>FORMULADA POR</w:t>
      </w:r>
      <w:r w:rsidR="00D15C9C" w:rsidRPr="00D15C9C">
        <w:rPr>
          <w:rFonts w:ascii="Helvetica LT Std" w:eastAsia="Helvetica LT Std" w:hAnsi="Helvetica LT Std" w:cs="Times New Roman"/>
          <w:bCs/>
          <w:caps/>
          <w:kern w:val="0"/>
          <w:sz w:val="19"/>
          <w:szCs w:val="20"/>
          <w:lang w:val="es-ES_tradnl" w:eastAsia="es-ES"/>
          <w14:ligatures w14:val="none"/>
        </w:rPr>
        <w:t xml:space="preserve"> EL</w:t>
      </w:r>
    </w:p>
    <w:p w14:paraId="76171489" w14:textId="16B0D2F4" w:rsidR="007408E4" w:rsidRPr="007408E4" w:rsidRDefault="00D15C9C" w:rsidP="00AB6748">
      <w:pPr>
        <w:keepNext/>
        <w:keepLines/>
        <w:spacing w:after="28" w:line="230" w:lineRule="exact"/>
        <w:jc w:val="center"/>
        <w:rPr>
          <w:rFonts w:ascii="Helvetica LT Std" w:eastAsia="Helvetica LT Std" w:hAnsi="Helvetica LT Std" w:cs="Times New Roman"/>
          <w:b/>
          <w:caps/>
          <w:kern w:val="0"/>
          <w:sz w:val="19"/>
          <w:szCs w:val="20"/>
          <w:lang w:val="es-ES_tradnl" w:eastAsia="es-ES"/>
          <w14:ligatures w14:val="none"/>
        </w:rPr>
      </w:pPr>
      <w:r>
        <w:rPr>
          <w:rFonts w:ascii="Helvetica LT Std" w:eastAsia="Helvetica LT Std" w:hAnsi="Helvetica LT Std" w:cs="Times New Roman"/>
          <w:b/>
          <w:caps/>
          <w:kern w:val="0"/>
          <w:sz w:val="19"/>
          <w:szCs w:val="20"/>
          <w:lang w:val="es-ES_tradnl" w:eastAsia="es-ES"/>
          <w14:ligatures w14:val="none"/>
        </w:rPr>
        <w:t xml:space="preserve">G.p. </w:t>
      </w:r>
      <w:r w:rsidR="007408E4" w:rsidRPr="007408E4">
        <w:rPr>
          <w:rFonts w:ascii="Helvetica LT Std" w:eastAsia="Helvetica LT Std" w:hAnsi="Helvetica LT Std" w:cs="Times New Roman"/>
          <w:b/>
          <w:caps/>
          <w:kern w:val="0"/>
          <w:sz w:val="19"/>
          <w:szCs w:val="20"/>
          <w:lang w:val="es-ES_tradnl" w:eastAsia="es-ES"/>
          <w14:ligatures w14:val="none"/>
        </w:rPr>
        <w:t>GEROA BAI</w:t>
      </w:r>
    </w:p>
    <w:p w14:paraId="6E7BBF45" w14:textId="05D1F8FE" w:rsidR="007408E4" w:rsidRPr="007408E4" w:rsidRDefault="007408E4" w:rsidP="00EE7E4C">
      <w:pPr>
        <w:keepLines/>
        <w:spacing w:before="142" w:after="113" w:line="230" w:lineRule="exact"/>
        <w:jc w:val="both"/>
        <w:rPr>
          <w:rFonts w:ascii="Helvetica LT Std" w:eastAsia="Helvetica LT Std" w:hAnsi="Helvetica LT Std" w:cs="Times New Roman"/>
          <w:kern w:val="0"/>
          <w:sz w:val="19"/>
          <w:szCs w:val="20"/>
          <w:lang w:val="es-ES_tradnl" w:eastAsia="es-ES"/>
          <w14:ligatures w14:val="none"/>
        </w:rPr>
      </w:pPr>
      <w:r w:rsidRPr="007408E4">
        <w:rPr>
          <w:rFonts w:ascii="Helvetica LT Std" w:eastAsia="Helvetica LT Std" w:hAnsi="Helvetica LT Std" w:cs="Times New Roman"/>
          <w:kern w:val="0"/>
          <w:sz w:val="19"/>
          <w:szCs w:val="20"/>
          <w:lang w:val="es-ES_tradnl" w:eastAsia="es-ES"/>
          <w14:ligatures w14:val="none"/>
        </w:rPr>
        <w:t>Enmienda de adici</w:t>
      </w:r>
      <w:r w:rsidRPr="007408E4">
        <w:rPr>
          <w:rFonts w:ascii="Helvetica LT Std" w:eastAsia="Helvetica LT Std" w:hAnsi="Helvetica LT Std" w:cs="Times New Roman" w:hint="cs"/>
          <w:kern w:val="0"/>
          <w:sz w:val="19"/>
          <w:szCs w:val="20"/>
          <w:lang w:val="es-ES_tradnl" w:eastAsia="es-ES"/>
          <w14:ligatures w14:val="none"/>
        </w:rPr>
        <w:t>ó</w:t>
      </w:r>
      <w:r w:rsidRPr="007408E4">
        <w:rPr>
          <w:rFonts w:ascii="Helvetica LT Std" w:eastAsia="Helvetica LT Std" w:hAnsi="Helvetica LT Std" w:cs="Times New Roman"/>
          <w:kern w:val="0"/>
          <w:sz w:val="19"/>
          <w:szCs w:val="20"/>
          <w:lang w:val="es-ES_tradnl" w:eastAsia="es-ES"/>
          <w14:ligatures w14:val="none"/>
        </w:rPr>
        <w:t xml:space="preserve">n de una nueva letra al apartado </w:t>
      </w:r>
      <w:r w:rsidR="00161BF6">
        <w:rPr>
          <w:rFonts w:ascii="Helvetica LT Std" w:eastAsia="Helvetica LT Std" w:hAnsi="Helvetica LT Std" w:cs="Times New Roman"/>
          <w:kern w:val="0"/>
          <w:sz w:val="19"/>
          <w:szCs w:val="20"/>
          <w:lang w:val="es-ES_tradnl" w:eastAsia="es-ES"/>
          <w14:ligatures w14:val="none"/>
        </w:rPr>
        <w:t>4.6</w:t>
      </w:r>
      <w:r w:rsidRPr="007408E4">
        <w:rPr>
          <w:rFonts w:ascii="Helvetica LT Std" w:eastAsia="Helvetica LT Std" w:hAnsi="Helvetica LT Std" w:cs="Times New Roman"/>
          <w:kern w:val="0"/>
          <w:sz w:val="19"/>
          <w:szCs w:val="20"/>
          <w:lang w:val="es-ES_tradnl" w:eastAsia="es-ES"/>
          <w14:ligatures w14:val="none"/>
        </w:rPr>
        <w:t xml:space="preserve"> del art</w:t>
      </w:r>
      <w:r w:rsidRPr="007408E4">
        <w:rPr>
          <w:rFonts w:ascii="Helvetica LT Std" w:eastAsia="Helvetica LT Std" w:hAnsi="Helvetica LT Std" w:cs="Times New Roman" w:hint="cs"/>
          <w:kern w:val="0"/>
          <w:sz w:val="19"/>
          <w:szCs w:val="20"/>
          <w:lang w:val="es-ES_tradnl" w:eastAsia="es-ES"/>
          <w14:ligatures w14:val="none"/>
        </w:rPr>
        <w:t>í</w:t>
      </w:r>
      <w:r w:rsidRPr="007408E4">
        <w:rPr>
          <w:rFonts w:ascii="Helvetica LT Std" w:eastAsia="Helvetica LT Std" w:hAnsi="Helvetica LT Std" w:cs="Times New Roman"/>
          <w:kern w:val="0"/>
          <w:sz w:val="19"/>
          <w:szCs w:val="20"/>
          <w:lang w:val="es-ES_tradnl" w:eastAsia="es-ES"/>
          <w14:ligatures w14:val="none"/>
        </w:rPr>
        <w:t>culo 5, Ampliaciones de cr</w:t>
      </w:r>
      <w:r w:rsidRPr="007408E4">
        <w:rPr>
          <w:rFonts w:ascii="Helvetica LT Std" w:eastAsia="Helvetica LT Std" w:hAnsi="Helvetica LT Std" w:cs="Times New Roman" w:hint="cs"/>
          <w:kern w:val="0"/>
          <w:sz w:val="19"/>
          <w:szCs w:val="20"/>
          <w:lang w:val="es-ES_tradnl" w:eastAsia="es-ES"/>
          <w14:ligatures w14:val="none"/>
        </w:rPr>
        <w:t>é</w:t>
      </w:r>
      <w:r w:rsidRPr="007408E4">
        <w:rPr>
          <w:rFonts w:ascii="Helvetica LT Std" w:eastAsia="Helvetica LT Std" w:hAnsi="Helvetica LT Std" w:cs="Times New Roman"/>
          <w:kern w:val="0"/>
          <w:sz w:val="19"/>
          <w:szCs w:val="20"/>
          <w:lang w:val="es-ES_tradnl" w:eastAsia="es-ES"/>
          <w14:ligatures w14:val="none"/>
        </w:rPr>
        <w:t>dito.</w:t>
      </w:r>
    </w:p>
    <w:p w14:paraId="1C65A717" w14:textId="0BF85ADE" w:rsidR="007408E4" w:rsidRPr="007408E4" w:rsidRDefault="007408E4" w:rsidP="00EE7E4C">
      <w:pPr>
        <w:keepLines/>
        <w:spacing w:after="113" w:line="230" w:lineRule="exact"/>
        <w:jc w:val="both"/>
        <w:rPr>
          <w:rFonts w:ascii="Helvetica LT Std" w:eastAsia="Helvetica LT Std" w:hAnsi="Helvetica LT Std" w:cs="Times New Roman"/>
          <w:kern w:val="0"/>
          <w:sz w:val="19"/>
          <w:szCs w:val="20"/>
          <w:lang w:val="es-ES_tradnl" w:eastAsia="es-ES"/>
          <w14:ligatures w14:val="none"/>
        </w:rPr>
      </w:pPr>
      <w:r w:rsidRPr="007408E4">
        <w:rPr>
          <w:rFonts w:ascii="Helvetica LT Std" w:eastAsia="Helvetica LT Std" w:hAnsi="Helvetica LT Std" w:cs="Times New Roman"/>
          <w:kern w:val="0"/>
          <w:sz w:val="19"/>
          <w:szCs w:val="20"/>
          <w:lang w:val="es-ES_tradnl" w:eastAsia="es-ES"/>
          <w14:ligatures w14:val="none"/>
        </w:rPr>
        <w:t>«</w:t>
      </w:r>
      <w:r w:rsidR="00161BF6">
        <w:rPr>
          <w:rFonts w:ascii="Helvetica LT Std" w:eastAsia="Helvetica LT Std" w:hAnsi="Helvetica LT Std" w:cs="Times New Roman"/>
          <w:kern w:val="0"/>
          <w:sz w:val="19"/>
          <w:szCs w:val="20"/>
          <w:lang w:val="es-ES_tradnl" w:eastAsia="es-ES"/>
          <w14:ligatures w14:val="none"/>
        </w:rPr>
        <w:t>I</w:t>
      </w:r>
      <w:r w:rsidRPr="007408E4">
        <w:rPr>
          <w:rFonts w:ascii="Helvetica LT Std" w:eastAsia="Helvetica LT Std" w:hAnsi="Helvetica LT Std" w:cs="Times New Roman"/>
          <w:kern w:val="0"/>
          <w:sz w:val="19"/>
          <w:szCs w:val="20"/>
          <w:lang w:val="es-ES_tradnl" w:eastAsia="es-ES"/>
          <w14:ligatures w14:val="none"/>
        </w:rPr>
        <w:t xml:space="preserve"> bis».</w:t>
      </w:r>
    </w:p>
    <w:p w14:paraId="51CBFF19" w14:textId="1E1B02AD" w:rsidR="00EE7E4C" w:rsidRDefault="00161BF6" w:rsidP="00EE7E4C">
      <w:pPr>
        <w:jc w:val="both"/>
        <w:rPr>
          <w:rStyle w:val="Normal1"/>
        </w:rPr>
      </w:pPr>
      <w:r>
        <w:rPr>
          <w:rStyle w:val="Normal1"/>
        </w:rPr>
        <w:t>Motivaci</w:t>
      </w:r>
      <w:r>
        <w:rPr>
          <w:rStyle w:val="Normal1"/>
          <w:rFonts w:hint="cs"/>
        </w:rPr>
        <w:t>ó</w:t>
      </w:r>
      <w:r>
        <w:rPr>
          <w:rStyle w:val="Normal1"/>
        </w:rPr>
        <w:t xml:space="preserve">n: En la medida de las disponibilidades, apoyar las inversiones que debe afrontar la empresa GAN-NIK a lo largo del ejercicio 2025. </w:t>
      </w:r>
    </w:p>
    <w:p w14:paraId="484CB9E9" w14:textId="6C45646E" w:rsidR="007408E4" w:rsidRPr="007408E4" w:rsidRDefault="007408E4" w:rsidP="00EE7E4C">
      <w:pPr>
        <w:keepNext/>
        <w:keepLines/>
        <w:spacing w:before="226" w:after="170" w:line="230" w:lineRule="exact"/>
        <w:jc w:val="both"/>
        <w:rPr>
          <w:rFonts w:ascii="Helvetica LT Std" w:eastAsia="Helvetica LT Std" w:hAnsi="Helvetica LT Std" w:cs="Times New Roman"/>
          <w:b/>
          <w:caps/>
          <w:kern w:val="0"/>
          <w:sz w:val="19"/>
          <w:szCs w:val="20"/>
          <w:lang w:val="es-ES_tradnl" w:eastAsia="es-ES"/>
          <w14:ligatures w14:val="none"/>
        </w:rPr>
      </w:pPr>
      <w:r w:rsidRPr="007408E4">
        <w:rPr>
          <w:rFonts w:ascii="Helvetica LT Std" w:eastAsia="Helvetica LT Std" w:hAnsi="Helvetica LT Std" w:cs="Times New Roman"/>
          <w:b/>
          <w:caps/>
          <w:kern w:val="0"/>
          <w:sz w:val="19"/>
          <w:szCs w:val="20"/>
          <w:lang w:val="es-ES_tradnl" w:eastAsia="es-ES"/>
          <w14:ligatures w14:val="none"/>
        </w:rPr>
        <w:t>ENMIENDA N</w:t>
      </w:r>
      <w:r w:rsidRPr="007408E4">
        <w:rPr>
          <w:rFonts w:ascii="Helvetica LT Std" w:eastAsia="Helvetica LT Std" w:hAnsi="Helvetica LT Std" w:cs="Times New Roman" w:hint="cs"/>
          <w:b/>
          <w:caps/>
          <w:kern w:val="0"/>
          <w:sz w:val="19"/>
          <w:szCs w:val="20"/>
          <w:lang w:val="es-ES_tradnl" w:eastAsia="es-ES"/>
          <w14:ligatures w14:val="none"/>
        </w:rPr>
        <w:t>Ú</w:t>
      </w:r>
      <w:r w:rsidRPr="007408E4">
        <w:rPr>
          <w:rFonts w:ascii="Helvetica LT Std" w:eastAsia="Helvetica LT Std" w:hAnsi="Helvetica LT Std" w:cs="Times New Roman"/>
          <w:b/>
          <w:caps/>
          <w:kern w:val="0"/>
          <w:sz w:val="19"/>
          <w:szCs w:val="20"/>
          <w:lang w:val="es-ES_tradnl" w:eastAsia="es-ES"/>
          <w14:ligatures w14:val="none"/>
        </w:rPr>
        <w:t xml:space="preserve">M. </w:t>
      </w:r>
      <w:r w:rsidR="00F7292F">
        <w:rPr>
          <w:rFonts w:ascii="Helvetica LT Std" w:eastAsia="Helvetica LT Std" w:hAnsi="Helvetica LT Std" w:cs="Times New Roman"/>
          <w:b/>
          <w:caps/>
          <w:kern w:val="0"/>
          <w:sz w:val="19"/>
          <w:szCs w:val="20"/>
          <w:lang w:val="es-ES_tradnl" w:eastAsia="es-ES"/>
          <w14:ligatures w14:val="none"/>
        </w:rPr>
        <w:t>4</w:t>
      </w:r>
    </w:p>
    <w:p w14:paraId="64AA74B6" w14:textId="77777777" w:rsidR="00F7292F" w:rsidRPr="00D15C9C" w:rsidRDefault="00F7292F" w:rsidP="00AB6748">
      <w:pPr>
        <w:keepNext/>
        <w:keepLines/>
        <w:spacing w:after="28" w:line="230" w:lineRule="exact"/>
        <w:jc w:val="center"/>
        <w:rPr>
          <w:rFonts w:ascii="Helvetica LT Std" w:eastAsia="Helvetica LT Std" w:hAnsi="Helvetica LT Std" w:cs="Times New Roman"/>
          <w:bCs/>
          <w:caps/>
          <w:kern w:val="0"/>
          <w:sz w:val="19"/>
          <w:szCs w:val="20"/>
          <w:lang w:val="es-ES_tradnl" w:eastAsia="es-ES"/>
          <w14:ligatures w14:val="none"/>
        </w:rPr>
      </w:pPr>
      <w:r w:rsidRPr="00D15C9C">
        <w:rPr>
          <w:rFonts w:ascii="Helvetica LT Std" w:eastAsia="Helvetica LT Std" w:hAnsi="Helvetica LT Std" w:cs="Times New Roman"/>
          <w:bCs/>
          <w:caps/>
          <w:kern w:val="0"/>
          <w:sz w:val="19"/>
          <w:szCs w:val="20"/>
          <w:lang w:val="es-ES_tradnl" w:eastAsia="es-ES"/>
          <w14:ligatures w14:val="none"/>
        </w:rPr>
        <w:t>FORMULADA POR EL</w:t>
      </w:r>
    </w:p>
    <w:p w14:paraId="7A4C5F60" w14:textId="18999443" w:rsidR="00F7292F" w:rsidRPr="007408E4" w:rsidRDefault="00F7292F" w:rsidP="00AB6748">
      <w:pPr>
        <w:keepNext/>
        <w:keepLines/>
        <w:spacing w:after="28" w:line="230" w:lineRule="exact"/>
        <w:jc w:val="center"/>
        <w:rPr>
          <w:rFonts w:ascii="Helvetica LT Std" w:eastAsia="Helvetica LT Std" w:hAnsi="Helvetica LT Std" w:cs="Times New Roman"/>
          <w:b/>
          <w:caps/>
          <w:kern w:val="0"/>
          <w:sz w:val="19"/>
          <w:szCs w:val="20"/>
          <w:lang w:val="es-ES_tradnl" w:eastAsia="es-ES"/>
          <w14:ligatures w14:val="none"/>
        </w:rPr>
      </w:pPr>
      <w:r>
        <w:rPr>
          <w:rFonts w:ascii="Helvetica LT Std" w:eastAsia="Helvetica LT Std" w:hAnsi="Helvetica LT Std" w:cs="Times New Roman"/>
          <w:b/>
          <w:caps/>
          <w:kern w:val="0"/>
          <w:sz w:val="19"/>
          <w:szCs w:val="20"/>
          <w:lang w:val="es-ES_tradnl" w:eastAsia="es-ES"/>
          <w14:ligatures w14:val="none"/>
        </w:rPr>
        <w:t xml:space="preserve">G.p. </w:t>
      </w:r>
      <w:r w:rsidRPr="007408E4">
        <w:rPr>
          <w:rFonts w:ascii="Helvetica LT Std" w:eastAsia="Helvetica LT Std" w:hAnsi="Helvetica LT Std" w:cs="Times New Roman"/>
          <w:b/>
          <w:caps/>
          <w:kern w:val="0"/>
          <w:sz w:val="19"/>
          <w:szCs w:val="20"/>
          <w:lang w:val="es-ES_tradnl" w:eastAsia="es-ES"/>
          <w14:ligatures w14:val="none"/>
        </w:rPr>
        <w:t>GEROA BAI</w:t>
      </w:r>
    </w:p>
    <w:p w14:paraId="200A7A81" w14:textId="130345C6" w:rsidR="007408E4" w:rsidRPr="007408E4" w:rsidRDefault="007408E4" w:rsidP="00EE7E4C">
      <w:pPr>
        <w:keepLines/>
        <w:spacing w:before="142" w:after="113" w:line="230" w:lineRule="exact"/>
        <w:jc w:val="both"/>
        <w:rPr>
          <w:rFonts w:ascii="Helvetica LT Std" w:eastAsia="Helvetica LT Std" w:hAnsi="Helvetica LT Std" w:cs="Times New Roman"/>
          <w:kern w:val="0"/>
          <w:sz w:val="19"/>
          <w:szCs w:val="20"/>
          <w:lang w:val="es-ES_tradnl" w:eastAsia="es-ES"/>
          <w14:ligatures w14:val="none"/>
        </w:rPr>
      </w:pPr>
      <w:r w:rsidRPr="007408E4">
        <w:rPr>
          <w:rFonts w:ascii="Helvetica LT Std" w:eastAsia="Helvetica LT Std" w:hAnsi="Helvetica LT Std" w:cs="Times New Roman"/>
          <w:kern w:val="0"/>
          <w:sz w:val="19"/>
          <w:szCs w:val="20"/>
          <w:lang w:val="es-ES_tradnl" w:eastAsia="es-ES"/>
          <w14:ligatures w14:val="none"/>
        </w:rPr>
        <w:t>Enmienda de adici</w:t>
      </w:r>
      <w:r w:rsidRPr="007408E4">
        <w:rPr>
          <w:rFonts w:ascii="Helvetica LT Std" w:eastAsia="Helvetica LT Std" w:hAnsi="Helvetica LT Std" w:cs="Times New Roman" w:hint="cs"/>
          <w:kern w:val="0"/>
          <w:sz w:val="19"/>
          <w:szCs w:val="20"/>
          <w:lang w:val="es-ES_tradnl" w:eastAsia="es-ES"/>
          <w14:ligatures w14:val="none"/>
        </w:rPr>
        <w:t>ó</w:t>
      </w:r>
      <w:r w:rsidRPr="007408E4">
        <w:rPr>
          <w:rFonts w:ascii="Helvetica LT Std" w:eastAsia="Helvetica LT Std" w:hAnsi="Helvetica LT Std" w:cs="Times New Roman"/>
          <w:kern w:val="0"/>
          <w:sz w:val="19"/>
          <w:szCs w:val="20"/>
          <w:lang w:val="es-ES_tradnl" w:eastAsia="es-ES"/>
          <w14:ligatures w14:val="none"/>
        </w:rPr>
        <w:t xml:space="preserve">n de una nueva letra al apartado </w:t>
      </w:r>
      <w:r w:rsidR="00F7292F">
        <w:rPr>
          <w:rFonts w:ascii="Helvetica LT Std" w:eastAsia="Helvetica LT Std" w:hAnsi="Helvetica LT Std" w:cs="Times New Roman"/>
          <w:kern w:val="0"/>
          <w:sz w:val="19"/>
          <w:szCs w:val="20"/>
          <w:lang w:val="es-ES_tradnl" w:eastAsia="es-ES"/>
          <w14:ligatures w14:val="none"/>
        </w:rPr>
        <w:t>4.7</w:t>
      </w:r>
      <w:r w:rsidRPr="007408E4">
        <w:rPr>
          <w:rFonts w:ascii="Helvetica LT Std" w:eastAsia="Helvetica LT Std" w:hAnsi="Helvetica LT Std" w:cs="Times New Roman"/>
          <w:kern w:val="0"/>
          <w:sz w:val="19"/>
          <w:szCs w:val="20"/>
          <w:lang w:val="es-ES_tradnl" w:eastAsia="es-ES"/>
          <w14:ligatures w14:val="none"/>
        </w:rPr>
        <w:t xml:space="preserve"> del art</w:t>
      </w:r>
      <w:r w:rsidRPr="007408E4">
        <w:rPr>
          <w:rFonts w:ascii="Helvetica LT Std" w:eastAsia="Helvetica LT Std" w:hAnsi="Helvetica LT Std" w:cs="Times New Roman" w:hint="cs"/>
          <w:kern w:val="0"/>
          <w:sz w:val="19"/>
          <w:szCs w:val="20"/>
          <w:lang w:val="es-ES_tradnl" w:eastAsia="es-ES"/>
          <w14:ligatures w14:val="none"/>
        </w:rPr>
        <w:t>í</w:t>
      </w:r>
      <w:r w:rsidRPr="007408E4">
        <w:rPr>
          <w:rFonts w:ascii="Helvetica LT Std" w:eastAsia="Helvetica LT Std" w:hAnsi="Helvetica LT Std" w:cs="Times New Roman"/>
          <w:kern w:val="0"/>
          <w:sz w:val="19"/>
          <w:szCs w:val="20"/>
          <w:lang w:val="es-ES_tradnl" w:eastAsia="es-ES"/>
          <w14:ligatures w14:val="none"/>
        </w:rPr>
        <w:t>culo 5, Ampliaciones de cr</w:t>
      </w:r>
      <w:r w:rsidRPr="007408E4">
        <w:rPr>
          <w:rFonts w:ascii="Helvetica LT Std" w:eastAsia="Helvetica LT Std" w:hAnsi="Helvetica LT Std" w:cs="Times New Roman" w:hint="cs"/>
          <w:kern w:val="0"/>
          <w:sz w:val="19"/>
          <w:szCs w:val="20"/>
          <w:lang w:val="es-ES_tradnl" w:eastAsia="es-ES"/>
          <w14:ligatures w14:val="none"/>
        </w:rPr>
        <w:t>é</w:t>
      </w:r>
      <w:r w:rsidRPr="007408E4">
        <w:rPr>
          <w:rFonts w:ascii="Helvetica LT Std" w:eastAsia="Helvetica LT Std" w:hAnsi="Helvetica LT Std" w:cs="Times New Roman"/>
          <w:kern w:val="0"/>
          <w:sz w:val="19"/>
          <w:szCs w:val="20"/>
          <w:lang w:val="es-ES_tradnl" w:eastAsia="es-ES"/>
          <w14:ligatures w14:val="none"/>
        </w:rPr>
        <w:t>dito.</w:t>
      </w:r>
    </w:p>
    <w:p w14:paraId="4D0A60C9" w14:textId="7313956E" w:rsidR="007408E4" w:rsidRPr="007408E4" w:rsidRDefault="007408E4" w:rsidP="00EE7E4C">
      <w:pPr>
        <w:keepLines/>
        <w:spacing w:after="113" w:line="230" w:lineRule="exact"/>
        <w:jc w:val="both"/>
        <w:rPr>
          <w:rFonts w:ascii="Helvetica LT Std" w:eastAsia="Helvetica LT Std" w:hAnsi="Helvetica LT Std" w:cs="Times New Roman"/>
          <w:kern w:val="0"/>
          <w:sz w:val="19"/>
          <w:szCs w:val="20"/>
          <w:lang w:val="es-ES_tradnl" w:eastAsia="es-ES"/>
          <w14:ligatures w14:val="none"/>
        </w:rPr>
      </w:pPr>
      <w:r w:rsidRPr="007408E4">
        <w:rPr>
          <w:rFonts w:ascii="Helvetica LT Std" w:eastAsia="Helvetica LT Std" w:hAnsi="Helvetica LT Std" w:cs="Times New Roman"/>
          <w:kern w:val="0"/>
          <w:sz w:val="19"/>
          <w:szCs w:val="20"/>
          <w:lang w:val="es-ES_tradnl" w:eastAsia="es-ES"/>
          <w14:ligatures w14:val="none"/>
        </w:rPr>
        <w:t>«</w:t>
      </w:r>
      <w:r w:rsidR="00F7292F">
        <w:rPr>
          <w:rFonts w:ascii="Helvetica LT Std" w:eastAsia="Helvetica LT Std" w:hAnsi="Helvetica LT Std" w:cs="Times New Roman"/>
          <w:kern w:val="0"/>
          <w:sz w:val="19"/>
          <w:szCs w:val="20"/>
          <w:lang w:val="es-ES_tradnl" w:eastAsia="es-ES"/>
          <w14:ligatures w14:val="none"/>
        </w:rPr>
        <w:t>b</w:t>
      </w:r>
      <w:r w:rsidRPr="007408E4">
        <w:rPr>
          <w:rFonts w:ascii="Helvetica LT Std" w:eastAsia="Helvetica LT Std" w:hAnsi="Helvetica LT Std" w:cs="Times New Roman"/>
          <w:kern w:val="0"/>
          <w:sz w:val="19"/>
          <w:szCs w:val="20"/>
          <w:lang w:val="es-ES_tradnl" w:eastAsia="es-ES"/>
          <w14:ligatures w14:val="none"/>
        </w:rPr>
        <w:t xml:space="preserve"> bis».</w:t>
      </w:r>
    </w:p>
    <w:p w14:paraId="50F1AA58" w14:textId="0D42723B" w:rsidR="00EE7E4C" w:rsidRPr="00EE7E4C" w:rsidRDefault="007408E4" w:rsidP="00EE7E4C">
      <w:pPr>
        <w:keepLines/>
        <w:spacing w:after="113" w:line="230" w:lineRule="exact"/>
        <w:jc w:val="both"/>
        <w:rPr>
          <w:rFonts w:ascii="Helvetica LT Std" w:eastAsia="Helvetica LT Std" w:hAnsi="Helvetica LT Std"/>
          <w:sz w:val="19"/>
          <w:lang w:val="es-ES_tradnl"/>
        </w:rPr>
      </w:pPr>
      <w:r w:rsidRPr="007408E4">
        <w:rPr>
          <w:rFonts w:ascii="Helvetica LT Std" w:eastAsia="Helvetica LT Std" w:hAnsi="Helvetica LT Std" w:cs="Times New Roman"/>
          <w:kern w:val="0"/>
          <w:sz w:val="19"/>
          <w:szCs w:val="20"/>
          <w:lang w:val="es-ES_tradnl" w:eastAsia="es-ES"/>
          <w14:ligatures w14:val="none"/>
        </w:rPr>
        <w:t>Motivaci</w:t>
      </w:r>
      <w:r w:rsidRPr="007408E4">
        <w:rPr>
          <w:rFonts w:ascii="Helvetica LT Std" w:eastAsia="Helvetica LT Std" w:hAnsi="Helvetica LT Std" w:cs="Times New Roman" w:hint="cs"/>
          <w:kern w:val="0"/>
          <w:sz w:val="19"/>
          <w:szCs w:val="20"/>
          <w:lang w:val="es-ES_tradnl" w:eastAsia="es-ES"/>
          <w14:ligatures w14:val="none"/>
        </w:rPr>
        <w:t>ó</w:t>
      </w:r>
      <w:r w:rsidRPr="007408E4">
        <w:rPr>
          <w:rFonts w:ascii="Helvetica LT Std" w:eastAsia="Helvetica LT Std" w:hAnsi="Helvetica LT Std" w:cs="Times New Roman"/>
          <w:kern w:val="0"/>
          <w:sz w:val="19"/>
          <w:szCs w:val="20"/>
          <w:lang w:val="es-ES_tradnl" w:eastAsia="es-ES"/>
          <w14:ligatures w14:val="none"/>
        </w:rPr>
        <w:t xml:space="preserve">n: </w:t>
      </w:r>
      <w:r w:rsidR="00F7292F">
        <w:rPr>
          <w:rStyle w:val="Normal1"/>
        </w:rPr>
        <w:t>Esta enmienda tiene por objeto habilitar una partida presupuestaria para la posible implantaci</w:t>
      </w:r>
      <w:r w:rsidR="00F7292F">
        <w:rPr>
          <w:rStyle w:val="Normal1"/>
          <w:rFonts w:hint="cs"/>
        </w:rPr>
        <w:t>ó</w:t>
      </w:r>
      <w:r w:rsidR="00F7292F">
        <w:rPr>
          <w:rStyle w:val="Normal1"/>
        </w:rPr>
        <w:t>n de un parking en la Ciudad de la Innovaci</w:t>
      </w:r>
      <w:r w:rsidR="00F7292F">
        <w:rPr>
          <w:rStyle w:val="Normal1"/>
          <w:rFonts w:hint="cs"/>
        </w:rPr>
        <w:t>ó</w:t>
      </w:r>
      <w:r w:rsidR="00F7292F">
        <w:rPr>
          <w:rStyle w:val="Normal1"/>
        </w:rPr>
        <w:t>n, en Sarriguren, Valle de Eg</w:t>
      </w:r>
      <w:r w:rsidR="00F7292F">
        <w:rPr>
          <w:rStyle w:val="Normal1"/>
          <w:rFonts w:hint="cs"/>
        </w:rPr>
        <w:t>üé</w:t>
      </w:r>
      <w:r w:rsidR="00F7292F">
        <w:rPr>
          <w:rStyle w:val="Normal1"/>
        </w:rPr>
        <w:t>s, buscando cubrir la creciente demanda de estacionamiento en una zona que se encuentra en pleno desarrollo empresarial y tecnol</w:t>
      </w:r>
      <w:r w:rsidR="00F7292F">
        <w:rPr>
          <w:rStyle w:val="Normal1"/>
          <w:rFonts w:hint="cs"/>
        </w:rPr>
        <w:t>ó</w:t>
      </w:r>
      <w:r w:rsidR="00F7292F">
        <w:rPr>
          <w:rStyle w:val="Normal1"/>
        </w:rPr>
        <w:t>gico.</w:t>
      </w:r>
    </w:p>
    <w:p w14:paraId="20AAC114" w14:textId="6B0610EF" w:rsidR="007408E4" w:rsidRPr="007408E4" w:rsidRDefault="007408E4" w:rsidP="00EE7E4C">
      <w:pPr>
        <w:keepNext/>
        <w:keepLines/>
        <w:spacing w:before="226" w:after="170" w:line="230" w:lineRule="exact"/>
        <w:jc w:val="both"/>
        <w:rPr>
          <w:rFonts w:ascii="Helvetica LT Std" w:eastAsia="Helvetica LT Std" w:hAnsi="Helvetica LT Std" w:cs="Times New Roman"/>
          <w:b/>
          <w:caps/>
          <w:kern w:val="0"/>
          <w:sz w:val="19"/>
          <w:szCs w:val="20"/>
          <w:lang w:val="es-ES_tradnl" w:eastAsia="es-ES"/>
          <w14:ligatures w14:val="none"/>
        </w:rPr>
      </w:pPr>
      <w:r w:rsidRPr="007408E4">
        <w:rPr>
          <w:rFonts w:ascii="Helvetica LT Std" w:eastAsia="Helvetica LT Std" w:hAnsi="Helvetica LT Std" w:cs="Times New Roman"/>
          <w:b/>
          <w:caps/>
          <w:kern w:val="0"/>
          <w:sz w:val="19"/>
          <w:szCs w:val="20"/>
          <w:lang w:val="es-ES_tradnl" w:eastAsia="es-ES"/>
          <w14:ligatures w14:val="none"/>
        </w:rPr>
        <w:t>ENMIENDA N</w:t>
      </w:r>
      <w:r w:rsidRPr="007408E4">
        <w:rPr>
          <w:rFonts w:ascii="Helvetica LT Std" w:eastAsia="Helvetica LT Std" w:hAnsi="Helvetica LT Std" w:cs="Times New Roman" w:hint="cs"/>
          <w:b/>
          <w:caps/>
          <w:kern w:val="0"/>
          <w:sz w:val="19"/>
          <w:szCs w:val="20"/>
          <w:lang w:val="es-ES_tradnl" w:eastAsia="es-ES"/>
          <w14:ligatures w14:val="none"/>
        </w:rPr>
        <w:t>Ú</w:t>
      </w:r>
      <w:r w:rsidRPr="007408E4">
        <w:rPr>
          <w:rFonts w:ascii="Helvetica LT Std" w:eastAsia="Helvetica LT Std" w:hAnsi="Helvetica LT Std" w:cs="Times New Roman"/>
          <w:b/>
          <w:caps/>
          <w:kern w:val="0"/>
          <w:sz w:val="19"/>
          <w:szCs w:val="20"/>
          <w:lang w:val="es-ES_tradnl" w:eastAsia="es-ES"/>
          <w14:ligatures w14:val="none"/>
        </w:rPr>
        <w:t xml:space="preserve">M. </w:t>
      </w:r>
      <w:r w:rsidR="00F7292F">
        <w:rPr>
          <w:rFonts w:ascii="Helvetica LT Std" w:eastAsia="Helvetica LT Std" w:hAnsi="Helvetica LT Std" w:cs="Times New Roman"/>
          <w:b/>
          <w:caps/>
          <w:kern w:val="0"/>
          <w:sz w:val="19"/>
          <w:szCs w:val="20"/>
          <w:lang w:val="es-ES_tradnl" w:eastAsia="es-ES"/>
          <w14:ligatures w14:val="none"/>
        </w:rPr>
        <w:t>5</w:t>
      </w:r>
    </w:p>
    <w:p w14:paraId="25C2986B" w14:textId="77777777" w:rsidR="00F7292F" w:rsidRPr="00D15C9C" w:rsidRDefault="00F7292F" w:rsidP="00AB6748">
      <w:pPr>
        <w:keepNext/>
        <w:keepLines/>
        <w:spacing w:after="28" w:line="230" w:lineRule="exact"/>
        <w:jc w:val="center"/>
        <w:rPr>
          <w:rFonts w:ascii="Helvetica LT Std" w:eastAsia="Helvetica LT Std" w:hAnsi="Helvetica LT Std" w:cs="Times New Roman"/>
          <w:bCs/>
          <w:caps/>
          <w:kern w:val="0"/>
          <w:sz w:val="19"/>
          <w:szCs w:val="20"/>
          <w:lang w:val="es-ES_tradnl" w:eastAsia="es-ES"/>
          <w14:ligatures w14:val="none"/>
        </w:rPr>
      </w:pPr>
      <w:r w:rsidRPr="00D15C9C">
        <w:rPr>
          <w:rFonts w:ascii="Helvetica LT Std" w:eastAsia="Helvetica LT Std" w:hAnsi="Helvetica LT Std" w:cs="Times New Roman"/>
          <w:bCs/>
          <w:caps/>
          <w:kern w:val="0"/>
          <w:sz w:val="19"/>
          <w:szCs w:val="20"/>
          <w:lang w:val="es-ES_tradnl" w:eastAsia="es-ES"/>
          <w14:ligatures w14:val="none"/>
        </w:rPr>
        <w:t>FORMULADA POR EL</w:t>
      </w:r>
    </w:p>
    <w:p w14:paraId="355DFD90" w14:textId="56D99BF7" w:rsidR="00F7292F" w:rsidRPr="007408E4" w:rsidRDefault="00F7292F" w:rsidP="00AB6748">
      <w:pPr>
        <w:keepNext/>
        <w:keepLines/>
        <w:spacing w:after="28" w:line="230" w:lineRule="exact"/>
        <w:jc w:val="center"/>
        <w:rPr>
          <w:rFonts w:ascii="Helvetica LT Std" w:eastAsia="Helvetica LT Std" w:hAnsi="Helvetica LT Std" w:cs="Times New Roman"/>
          <w:b/>
          <w:caps/>
          <w:kern w:val="0"/>
          <w:sz w:val="19"/>
          <w:szCs w:val="20"/>
          <w:lang w:val="es-ES_tradnl" w:eastAsia="es-ES"/>
          <w14:ligatures w14:val="none"/>
        </w:rPr>
      </w:pPr>
      <w:r>
        <w:rPr>
          <w:rFonts w:ascii="Helvetica LT Std" w:eastAsia="Helvetica LT Std" w:hAnsi="Helvetica LT Std" w:cs="Times New Roman"/>
          <w:b/>
          <w:caps/>
          <w:kern w:val="0"/>
          <w:sz w:val="19"/>
          <w:szCs w:val="20"/>
          <w:lang w:val="es-ES_tradnl" w:eastAsia="es-ES"/>
          <w14:ligatures w14:val="none"/>
        </w:rPr>
        <w:t xml:space="preserve">G.p. </w:t>
      </w:r>
      <w:r w:rsidRPr="007408E4">
        <w:rPr>
          <w:rFonts w:ascii="Helvetica LT Std" w:eastAsia="Helvetica LT Std" w:hAnsi="Helvetica LT Std" w:cs="Times New Roman"/>
          <w:b/>
          <w:caps/>
          <w:kern w:val="0"/>
          <w:sz w:val="19"/>
          <w:szCs w:val="20"/>
          <w:lang w:val="es-ES_tradnl" w:eastAsia="es-ES"/>
          <w14:ligatures w14:val="none"/>
        </w:rPr>
        <w:t>GEROA BAI</w:t>
      </w:r>
    </w:p>
    <w:p w14:paraId="0DA83BC9" w14:textId="213AFC4E" w:rsidR="007408E4" w:rsidRPr="007408E4" w:rsidRDefault="007408E4" w:rsidP="00EE7E4C">
      <w:pPr>
        <w:keepLines/>
        <w:spacing w:before="142" w:after="113" w:line="230" w:lineRule="exact"/>
        <w:jc w:val="both"/>
        <w:rPr>
          <w:rFonts w:ascii="Helvetica LT Std" w:eastAsia="Helvetica LT Std" w:hAnsi="Helvetica LT Std" w:cs="Times New Roman"/>
          <w:kern w:val="0"/>
          <w:sz w:val="19"/>
          <w:szCs w:val="20"/>
          <w:lang w:val="es-ES_tradnl" w:eastAsia="es-ES"/>
          <w14:ligatures w14:val="none"/>
        </w:rPr>
      </w:pPr>
      <w:r w:rsidRPr="007408E4">
        <w:rPr>
          <w:rFonts w:ascii="Helvetica LT Std" w:eastAsia="Helvetica LT Std" w:hAnsi="Helvetica LT Std" w:cs="Times New Roman"/>
          <w:kern w:val="0"/>
          <w:sz w:val="19"/>
          <w:szCs w:val="20"/>
          <w:lang w:val="es-ES_tradnl" w:eastAsia="es-ES"/>
          <w14:ligatures w14:val="none"/>
        </w:rPr>
        <w:t>Enmienda de adici</w:t>
      </w:r>
      <w:r w:rsidRPr="007408E4">
        <w:rPr>
          <w:rFonts w:ascii="Helvetica LT Std" w:eastAsia="Helvetica LT Std" w:hAnsi="Helvetica LT Std" w:cs="Times New Roman" w:hint="cs"/>
          <w:kern w:val="0"/>
          <w:sz w:val="19"/>
          <w:szCs w:val="20"/>
          <w:lang w:val="es-ES_tradnl" w:eastAsia="es-ES"/>
          <w14:ligatures w14:val="none"/>
        </w:rPr>
        <w:t>ó</w:t>
      </w:r>
      <w:r w:rsidRPr="007408E4">
        <w:rPr>
          <w:rFonts w:ascii="Helvetica LT Std" w:eastAsia="Helvetica LT Std" w:hAnsi="Helvetica LT Std" w:cs="Times New Roman"/>
          <w:kern w:val="0"/>
          <w:sz w:val="19"/>
          <w:szCs w:val="20"/>
          <w:lang w:val="es-ES_tradnl" w:eastAsia="es-ES"/>
          <w14:ligatures w14:val="none"/>
        </w:rPr>
        <w:t xml:space="preserve">n de una nueva letra al apartado </w:t>
      </w:r>
      <w:r w:rsidR="00F7292F">
        <w:rPr>
          <w:rFonts w:ascii="Helvetica LT Std" w:eastAsia="Helvetica LT Std" w:hAnsi="Helvetica LT Std" w:cs="Times New Roman"/>
          <w:kern w:val="0"/>
          <w:sz w:val="19"/>
          <w:szCs w:val="20"/>
          <w:lang w:val="es-ES_tradnl" w:eastAsia="es-ES"/>
          <w14:ligatures w14:val="none"/>
        </w:rPr>
        <w:t>4.</w:t>
      </w:r>
      <w:r w:rsidRPr="007408E4">
        <w:rPr>
          <w:rFonts w:ascii="Helvetica LT Std" w:eastAsia="Helvetica LT Std" w:hAnsi="Helvetica LT Std" w:cs="Times New Roman"/>
          <w:kern w:val="0"/>
          <w:sz w:val="19"/>
          <w:szCs w:val="20"/>
          <w:lang w:val="es-ES_tradnl" w:eastAsia="es-ES"/>
          <w14:ligatures w14:val="none"/>
        </w:rPr>
        <w:t>9 del art</w:t>
      </w:r>
      <w:r w:rsidRPr="007408E4">
        <w:rPr>
          <w:rFonts w:ascii="Helvetica LT Std" w:eastAsia="Helvetica LT Std" w:hAnsi="Helvetica LT Std" w:cs="Times New Roman" w:hint="cs"/>
          <w:kern w:val="0"/>
          <w:sz w:val="19"/>
          <w:szCs w:val="20"/>
          <w:lang w:val="es-ES_tradnl" w:eastAsia="es-ES"/>
          <w14:ligatures w14:val="none"/>
        </w:rPr>
        <w:t>í</w:t>
      </w:r>
      <w:r w:rsidRPr="007408E4">
        <w:rPr>
          <w:rFonts w:ascii="Helvetica LT Std" w:eastAsia="Helvetica LT Std" w:hAnsi="Helvetica LT Std" w:cs="Times New Roman"/>
          <w:kern w:val="0"/>
          <w:sz w:val="19"/>
          <w:szCs w:val="20"/>
          <w:lang w:val="es-ES_tradnl" w:eastAsia="es-ES"/>
          <w14:ligatures w14:val="none"/>
        </w:rPr>
        <w:t>culo 5, Ampliaciones de cr</w:t>
      </w:r>
      <w:r w:rsidRPr="007408E4">
        <w:rPr>
          <w:rFonts w:ascii="Helvetica LT Std" w:eastAsia="Helvetica LT Std" w:hAnsi="Helvetica LT Std" w:cs="Times New Roman" w:hint="cs"/>
          <w:kern w:val="0"/>
          <w:sz w:val="19"/>
          <w:szCs w:val="20"/>
          <w:lang w:val="es-ES_tradnl" w:eastAsia="es-ES"/>
          <w14:ligatures w14:val="none"/>
        </w:rPr>
        <w:t>é</w:t>
      </w:r>
      <w:r w:rsidRPr="007408E4">
        <w:rPr>
          <w:rFonts w:ascii="Helvetica LT Std" w:eastAsia="Helvetica LT Std" w:hAnsi="Helvetica LT Std" w:cs="Times New Roman"/>
          <w:kern w:val="0"/>
          <w:sz w:val="19"/>
          <w:szCs w:val="20"/>
          <w:lang w:val="es-ES_tradnl" w:eastAsia="es-ES"/>
          <w14:ligatures w14:val="none"/>
        </w:rPr>
        <w:t>dito.</w:t>
      </w:r>
    </w:p>
    <w:p w14:paraId="6D1A2BDF" w14:textId="77777777" w:rsidR="00293F46" w:rsidRDefault="007408E4" w:rsidP="00EE7E4C">
      <w:pPr>
        <w:keepLines/>
        <w:spacing w:after="113" w:line="230" w:lineRule="exact"/>
        <w:jc w:val="both"/>
        <w:rPr>
          <w:rFonts w:ascii="Helvetica LT Std" w:eastAsia="Helvetica LT Std" w:hAnsi="Helvetica LT Std" w:cs="Times New Roman"/>
          <w:kern w:val="0"/>
          <w:sz w:val="19"/>
          <w:szCs w:val="20"/>
          <w:lang w:val="es-ES_tradnl" w:eastAsia="es-ES"/>
          <w14:ligatures w14:val="none"/>
        </w:rPr>
      </w:pPr>
      <w:r w:rsidRPr="007408E4">
        <w:rPr>
          <w:rFonts w:ascii="Helvetica LT Std" w:eastAsia="Helvetica LT Std" w:hAnsi="Helvetica LT Std" w:cs="Times New Roman"/>
          <w:kern w:val="0"/>
          <w:sz w:val="19"/>
          <w:szCs w:val="20"/>
          <w:lang w:val="es-ES_tradnl" w:eastAsia="es-ES"/>
          <w14:ligatures w14:val="none"/>
        </w:rPr>
        <w:t>«</w:t>
      </w:r>
      <w:r w:rsidR="00F7292F">
        <w:rPr>
          <w:rFonts w:ascii="Helvetica LT Std" w:eastAsia="Helvetica LT Std" w:hAnsi="Helvetica LT Std" w:cs="Times New Roman"/>
          <w:kern w:val="0"/>
          <w:sz w:val="19"/>
          <w:szCs w:val="20"/>
          <w:lang w:val="es-ES_tradnl" w:eastAsia="es-ES"/>
          <w14:ligatures w14:val="none"/>
        </w:rPr>
        <w:t>a</w:t>
      </w:r>
      <w:r w:rsidRPr="007408E4">
        <w:rPr>
          <w:rFonts w:ascii="Helvetica LT Std" w:eastAsia="Helvetica LT Std" w:hAnsi="Helvetica LT Std" w:cs="Times New Roman"/>
          <w:kern w:val="0"/>
          <w:sz w:val="19"/>
          <w:szCs w:val="20"/>
          <w:lang w:val="es-ES_tradnl" w:eastAsia="es-ES"/>
          <w14:ligatures w14:val="none"/>
        </w:rPr>
        <w:t xml:space="preserve"> bis».</w:t>
      </w:r>
    </w:p>
    <w:p w14:paraId="1383CBDC" w14:textId="3F745629" w:rsidR="006C1DB2" w:rsidRDefault="007408E4" w:rsidP="00EE7E4C">
      <w:pPr>
        <w:keepLines/>
        <w:spacing w:after="113" w:line="230" w:lineRule="exact"/>
        <w:jc w:val="both"/>
        <w:rPr>
          <w:rFonts w:ascii="Helvetica LT Std" w:eastAsia="Helvetica LT Std" w:hAnsi="Helvetica LT Std" w:cs="Times New Roman"/>
          <w:kern w:val="0"/>
          <w:sz w:val="19"/>
          <w:szCs w:val="20"/>
          <w:lang w:val="es-ES_tradnl" w:eastAsia="es-ES"/>
          <w14:ligatures w14:val="none"/>
        </w:rPr>
      </w:pPr>
      <w:r w:rsidRPr="007408E4">
        <w:rPr>
          <w:rFonts w:ascii="Helvetica LT Std" w:eastAsia="Helvetica LT Std" w:hAnsi="Helvetica LT Std" w:cs="Times New Roman"/>
          <w:kern w:val="0"/>
          <w:sz w:val="19"/>
          <w:szCs w:val="20"/>
          <w:lang w:val="es-ES_tradnl" w:eastAsia="es-ES"/>
          <w14:ligatures w14:val="none"/>
        </w:rPr>
        <w:t>Motivaci</w:t>
      </w:r>
      <w:r w:rsidRPr="007408E4">
        <w:rPr>
          <w:rFonts w:ascii="Helvetica LT Std" w:eastAsia="Helvetica LT Std" w:hAnsi="Helvetica LT Std" w:cs="Times New Roman" w:hint="cs"/>
          <w:kern w:val="0"/>
          <w:sz w:val="19"/>
          <w:szCs w:val="20"/>
          <w:lang w:val="es-ES_tradnl" w:eastAsia="es-ES"/>
          <w14:ligatures w14:val="none"/>
        </w:rPr>
        <w:t>ó</w:t>
      </w:r>
      <w:r w:rsidRPr="007408E4">
        <w:rPr>
          <w:rFonts w:ascii="Helvetica LT Std" w:eastAsia="Helvetica LT Std" w:hAnsi="Helvetica LT Std" w:cs="Times New Roman"/>
          <w:kern w:val="0"/>
          <w:sz w:val="19"/>
          <w:szCs w:val="20"/>
          <w:lang w:val="es-ES_tradnl" w:eastAsia="es-ES"/>
          <w14:ligatures w14:val="none"/>
        </w:rPr>
        <w:t xml:space="preserve">n: </w:t>
      </w:r>
      <w:r w:rsidR="006C1DB2">
        <w:rPr>
          <w:rStyle w:val="Normal1"/>
        </w:rPr>
        <w:t>Se propone la creaci</w:t>
      </w:r>
      <w:r w:rsidR="006C1DB2">
        <w:rPr>
          <w:rStyle w:val="Normal1"/>
          <w:rFonts w:hint="cs"/>
        </w:rPr>
        <w:t>ó</w:t>
      </w:r>
      <w:r w:rsidR="006C1DB2">
        <w:rPr>
          <w:rStyle w:val="Normal1"/>
        </w:rPr>
        <w:t>n de una nueva partida, con una dotaci</w:t>
      </w:r>
      <w:r w:rsidR="006C1DB2">
        <w:rPr>
          <w:rStyle w:val="Normal1"/>
          <w:rFonts w:hint="cs"/>
        </w:rPr>
        <w:t>ó</w:t>
      </w:r>
      <w:r w:rsidR="006C1DB2">
        <w:rPr>
          <w:rStyle w:val="Normal1"/>
        </w:rPr>
        <w:t>n econ</w:t>
      </w:r>
      <w:r w:rsidR="006C1DB2">
        <w:rPr>
          <w:rStyle w:val="Normal1"/>
          <w:rFonts w:hint="cs"/>
        </w:rPr>
        <w:t>ó</w:t>
      </w:r>
      <w:r w:rsidR="006C1DB2">
        <w:rPr>
          <w:rStyle w:val="Normal1"/>
        </w:rPr>
        <w:t>mica simb</w:t>
      </w:r>
      <w:r w:rsidR="006C1DB2">
        <w:rPr>
          <w:rStyle w:val="Normal1"/>
          <w:rFonts w:hint="cs"/>
        </w:rPr>
        <w:t>ó</w:t>
      </w:r>
      <w:r w:rsidR="006C1DB2">
        <w:rPr>
          <w:rStyle w:val="Normal1"/>
        </w:rPr>
        <w:t>lica de 10 euros, que permita al Departamento dotar de m</w:t>
      </w:r>
      <w:r w:rsidR="006C1DB2">
        <w:rPr>
          <w:rStyle w:val="Normal1"/>
          <w:rFonts w:hint="cs"/>
        </w:rPr>
        <w:t>á</w:t>
      </w:r>
      <w:r w:rsidR="006C1DB2">
        <w:rPr>
          <w:rStyle w:val="Normal1"/>
        </w:rPr>
        <w:t>s fondos, cuando as</w:t>
      </w:r>
      <w:r w:rsidR="006C1DB2">
        <w:rPr>
          <w:rStyle w:val="Normal1"/>
          <w:rFonts w:hint="cs"/>
        </w:rPr>
        <w:t>í</w:t>
      </w:r>
      <w:r w:rsidR="006C1DB2">
        <w:rPr>
          <w:rStyle w:val="Normal1"/>
        </w:rPr>
        <w:t xml:space="preserve"> lo disponga, con el objeto de continuar apoyando el proyecto San Miguel de Aralar-Hub de Caminos y, en concreto, el proyecto de rehabilitaci</w:t>
      </w:r>
      <w:r w:rsidR="006C1DB2">
        <w:rPr>
          <w:rStyle w:val="Normal1"/>
          <w:rFonts w:hint="cs"/>
        </w:rPr>
        <w:t>ó</w:t>
      </w:r>
      <w:r w:rsidR="006C1DB2">
        <w:rPr>
          <w:rStyle w:val="Normal1"/>
        </w:rPr>
        <w:t>n del edificio anexo al Santuario de San Miguel de Aralar, para habilitar un Albergue Juvenil y Hospeder</w:t>
      </w:r>
      <w:r w:rsidR="006C1DB2">
        <w:rPr>
          <w:rStyle w:val="Normal1"/>
          <w:rFonts w:hint="cs"/>
        </w:rPr>
        <w:t>í</w:t>
      </w:r>
      <w:r w:rsidR="006C1DB2">
        <w:rPr>
          <w:rStyle w:val="Normal1"/>
        </w:rPr>
        <w:t>a, como han hecho, de forma un</w:t>
      </w:r>
      <w:r w:rsidR="006C1DB2">
        <w:rPr>
          <w:rStyle w:val="Normal1"/>
          <w:rFonts w:hint="cs"/>
        </w:rPr>
        <w:t>á</w:t>
      </w:r>
      <w:r w:rsidR="006C1DB2">
        <w:rPr>
          <w:rStyle w:val="Normal1"/>
        </w:rPr>
        <w:t>nime, los grupos parlamentarios en la presentaci</w:t>
      </w:r>
      <w:r w:rsidR="006C1DB2">
        <w:rPr>
          <w:rStyle w:val="Normal1"/>
          <w:rFonts w:hint="cs"/>
        </w:rPr>
        <w:t>ó</w:t>
      </w:r>
      <w:r w:rsidR="006C1DB2">
        <w:rPr>
          <w:rStyle w:val="Normal1"/>
        </w:rPr>
        <w:t>n del mismo en comisi</w:t>
      </w:r>
      <w:r w:rsidR="006C1DB2">
        <w:rPr>
          <w:rStyle w:val="Normal1"/>
          <w:rFonts w:hint="cs"/>
        </w:rPr>
        <w:t>ó</w:t>
      </w:r>
      <w:r w:rsidR="006C1DB2">
        <w:rPr>
          <w:rStyle w:val="Normal1"/>
        </w:rPr>
        <w:t>n parlamentaria de Cultura por el ministro capell</w:t>
      </w:r>
      <w:r w:rsidR="006C1DB2">
        <w:rPr>
          <w:rStyle w:val="Normal1"/>
          <w:rFonts w:hint="cs"/>
        </w:rPr>
        <w:t>á</w:t>
      </w:r>
      <w:r w:rsidR="006C1DB2">
        <w:rPr>
          <w:rStyle w:val="Normal1"/>
        </w:rPr>
        <w:t>n del Santuario, la Cofrad</w:t>
      </w:r>
      <w:r w:rsidR="006C1DB2">
        <w:rPr>
          <w:rStyle w:val="Normal1"/>
          <w:rFonts w:hint="cs"/>
        </w:rPr>
        <w:t>í</w:t>
      </w:r>
      <w:r w:rsidR="006C1DB2">
        <w:rPr>
          <w:rStyle w:val="Normal1"/>
        </w:rPr>
        <w:t>a y los arquitectos responsables del proyecto de rehabilitaci</w:t>
      </w:r>
      <w:r w:rsidR="006C1DB2">
        <w:rPr>
          <w:rStyle w:val="Normal1"/>
          <w:rFonts w:hint="cs"/>
        </w:rPr>
        <w:t>ó</w:t>
      </w:r>
      <w:r w:rsidR="006C1DB2">
        <w:rPr>
          <w:rStyle w:val="Normal1"/>
        </w:rPr>
        <w:t>n.</w:t>
      </w:r>
    </w:p>
    <w:p w14:paraId="5F72C492" w14:textId="6CC4228E" w:rsidR="007408E4" w:rsidRPr="007408E4" w:rsidRDefault="007408E4" w:rsidP="00EE7E4C">
      <w:pPr>
        <w:keepNext/>
        <w:keepLines/>
        <w:spacing w:before="226" w:after="170" w:line="230" w:lineRule="exact"/>
        <w:jc w:val="both"/>
        <w:rPr>
          <w:rFonts w:ascii="Helvetica LT Std" w:eastAsia="Helvetica LT Std" w:hAnsi="Helvetica LT Std" w:cs="Times New Roman"/>
          <w:b/>
          <w:caps/>
          <w:kern w:val="0"/>
          <w:sz w:val="19"/>
          <w:szCs w:val="20"/>
          <w:lang w:val="es-ES_tradnl" w:eastAsia="es-ES"/>
          <w14:ligatures w14:val="none"/>
        </w:rPr>
      </w:pPr>
      <w:r w:rsidRPr="007408E4">
        <w:rPr>
          <w:rFonts w:ascii="Helvetica LT Std" w:eastAsia="Helvetica LT Std" w:hAnsi="Helvetica LT Std" w:cs="Times New Roman"/>
          <w:b/>
          <w:caps/>
          <w:kern w:val="0"/>
          <w:sz w:val="19"/>
          <w:szCs w:val="20"/>
          <w:lang w:val="es-ES_tradnl" w:eastAsia="es-ES"/>
          <w14:ligatures w14:val="none"/>
        </w:rPr>
        <w:lastRenderedPageBreak/>
        <w:t>ENMIENDA N</w:t>
      </w:r>
      <w:r w:rsidRPr="007408E4">
        <w:rPr>
          <w:rFonts w:ascii="Helvetica LT Std" w:eastAsia="Helvetica LT Std" w:hAnsi="Helvetica LT Std" w:cs="Times New Roman" w:hint="cs"/>
          <w:b/>
          <w:caps/>
          <w:kern w:val="0"/>
          <w:sz w:val="19"/>
          <w:szCs w:val="20"/>
          <w:lang w:val="es-ES_tradnl" w:eastAsia="es-ES"/>
          <w14:ligatures w14:val="none"/>
        </w:rPr>
        <w:t>Ú</w:t>
      </w:r>
      <w:r w:rsidRPr="007408E4">
        <w:rPr>
          <w:rFonts w:ascii="Helvetica LT Std" w:eastAsia="Helvetica LT Std" w:hAnsi="Helvetica LT Std" w:cs="Times New Roman"/>
          <w:b/>
          <w:caps/>
          <w:kern w:val="0"/>
          <w:sz w:val="19"/>
          <w:szCs w:val="20"/>
          <w:lang w:val="es-ES_tradnl" w:eastAsia="es-ES"/>
          <w14:ligatures w14:val="none"/>
        </w:rPr>
        <w:t xml:space="preserve">M. </w:t>
      </w:r>
      <w:r w:rsidR="006C1DB2">
        <w:rPr>
          <w:rFonts w:ascii="Helvetica LT Std" w:eastAsia="Helvetica LT Std" w:hAnsi="Helvetica LT Std" w:cs="Times New Roman"/>
          <w:b/>
          <w:caps/>
          <w:kern w:val="0"/>
          <w:sz w:val="19"/>
          <w:szCs w:val="20"/>
          <w:lang w:val="es-ES_tradnl" w:eastAsia="es-ES"/>
          <w14:ligatures w14:val="none"/>
        </w:rPr>
        <w:t>6</w:t>
      </w:r>
    </w:p>
    <w:p w14:paraId="46C97E2F" w14:textId="77777777" w:rsidR="006C1DB2" w:rsidRPr="00D15C9C" w:rsidRDefault="006C1DB2" w:rsidP="00AB6748">
      <w:pPr>
        <w:keepNext/>
        <w:keepLines/>
        <w:spacing w:after="28" w:line="230" w:lineRule="exact"/>
        <w:jc w:val="center"/>
        <w:rPr>
          <w:rFonts w:ascii="Helvetica LT Std" w:eastAsia="Helvetica LT Std" w:hAnsi="Helvetica LT Std" w:cs="Times New Roman"/>
          <w:bCs/>
          <w:caps/>
          <w:kern w:val="0"/>
          <w:sz w:val="19"/>
          <w:szCs w:val="20"/>
          <w:lang w:val="es-ES_tradnl" w:eastAsia="es-ES"/>
          <w14:ligatures w14:val="none"/>
        </w:rPr>
      </w:pPr>
      <w:r w:rsidRPr="00D15C9C">
        <w:rPr>
          <w:rFonts w:ascii="Helvetica LT Std" w:eastAsia="Helvetica LT Std" w:hAnsi="Helvetica LT Std" w:cs="Times New Roman"/>
          <w:bCs/>
          <w:caps/>
          <w:kern w:val="0"/>
          <w:sz w:val="19"/>
          <w:szCs w:val="20"/>
          <w:lang w:val="es-ES_tradnl" w:eastAsia="es-ES"/>
          <w14:ligatures w14:val="none"/>
        </w:rPr>
        <w:t>FORMULADA POR EL</w:t>
      </w:r>
    </w:p>
    <w:p w14:paraId="3AFABD92" w14:textId="5B81BF9A" w:rsidR="006C1DB2" w:rsidRPr="007408E4" w:rsidRDefault="006C1DB2" w:rsidP="00AB6748">
      <w:pPr>
        <w:keepNext/>
        <w:keepLines/>
        <w:spacing w:after="28" w:line="230" w:lineRule="exact"/>
        <w:jc w:val="center"/>
        <w:rPr>
          <w:rFonts w:ascii="Helvetica LT Std" w:eastAsia="Helvetica LT Std" w:hAnsi="Helvetica LT Std" w:cs="Times New Roman"/>
          <w:b/>
          <w:caps/>
          <w:kern w:val="0"/>
          <w:sz w:val="19"/>
          <w:szCs w:val="20"/>
          <w:lang w:val="es-ES_tradnl" w:eastAsia="es-ES"/>
          <w14:ligatures w14:val="none"/>
        </w:rPr>
      </w:pPr>
      <w:r>
        <w:rPr>
          <w:rFonts w:ascii="Helvetica LT Std" w:eastAsia="Helvetica LT Std" w:hAnsi="Helvetica LT Std" w:cs="Times New Roman"/>
          <w:b/>
          <w:caps/>
          <w:kern w:val="0"/>
          <w:sz w:val="19"/>
          <w:szCs w:val="20"/>
          <w:lang w:val="es-ES_tradnl" w:eastAsia="es-ES"/>
          <w14:ligatures w14:val="none"/>
        </w:rPr>
        <w:t>G.p. UNIÓN DEL PUEBLO NAVARRO</w:t>
      </w:r>
    </w:p>
    <w:p w14:paraId="2F15FF7E" w14:textId="35D62F4F" w:rsidR="007408E4" w:rsidRPr="007408E4" w:rsidRDefault="007408E4" w:rsidP="00EE7E4C">
      <w:pPr>
        <w:keepLines/>
        <w:spacing w:before="142" w:after="113" w:line="230" w:lineRule="exact"/>
        <w:jc w:val="both"/>
        <w:rPr>
          <w:rFonts w:ascii="Helvetica LT Std" w:eastAsia="Helvetica LT Std" w:hAnsi="Helvetica LT Std" w:cs="Times New Roman"/>
          <w:kern w:val="0"/>
          <w:sz w:val="19"/>
          <w:szCs w:val="20"/>
          <w:lang w:val="es-ES_tradnl" w:eastAsia="es-ES"/>
          <w14:ligatures w14:val="none"/>
        </w:rPr>
      </w:pPr>
      <w:r w:rsidRPr="007408E4">
        <w:rPr>
          <w:rFonts w:ascii="Helvetica LT Std" w:eastAsia="Helvetica LT Std" w:hAnsi="Helvetica LT Std" w:cs="Times New Roman"/>
          <w:kern w:val="0"/>
          <w:sz w:val="19"/>
          <w:szCs w:val="20"/>
          <w:lang w:val="es-ES_tradnl" w:eastAsia="es-ES"/>
          <w14:ligatures w14:val="none"/>
        </w:rPr>
        <w:t>Enmienda de adici</w:t>
      </w:r>
      <w:r w:rsidRPr="007408E4">
        <w:rPr>
          <w:rFonts w:ascii="Helvetica LT Std" w:eastAsia="Helvetica LT Std" w:hAnsi="Helvetica LT Std" w:cs="Times New Roman" w:hint="cs"/>
          <w:kern w:val="0"/>
          <w:sz w:val="19"/>
          <w:szCs w:val="20"/>
          <w:lang w:val="es-ES_tradnl" w:eastAsia="es-ES"/>
          <w14:ligatures w14:val="none"/>
        </w:rPr>
        <w:t>ó</w:t>
      </w:r>
      <w:r w:rsidRPr="007408E4">
        <w:rPr>
          <w:rFonts w:ascii="Helvetica LT Std" w:eastAsia="Helvetica LT Std" w:hAnsi="Helvetica LT Std" w:cs="Times New Roman"/>
          <w:kern w:val="0"/>
          <w:sz w:val="19"/>
          <w:szCs w:val="20"/>
          <w:lang w:val="es-ES_tradnl" w:eastAsia="es-ES"/>
          <w14:ligatures w14:val="none"/>
        </w:rPr>
        <w:t>n de un nuevo apartado al art</w:t>
      </w:r>
      <w:r w:rsidRPr="007408E4">
        <w:rPr>
          <w:rFonts w:ascii="Helvetica LT Std" w:eastAsia="Helvetica LT Std" w:hAnsi="Helvetica LT Std" w:cs="Times New Roman" w:hint="cs"/>
          <w:kern w:val="0"/>
          <w:sz w:val="19"/>
          <w:szCs w:val="20"/>
          <w:lang w:val="es-ES_tradnl" w:eastAsia="es-ES"/>
          <w14:ligatures w14:val="none"/>
        </w:rPr>
        <w:t>í</w:t>
      </w:r>
      <w:r w:rsidRPr="007408E4">
        <w:rPr>
          <w:rFonts w:ascii="Helvetica LT Std" w:eastAsia="Helvetica LT Std" w:hAnsi="Helvetica LT Std" w:cs="Times New Roman"/>
          <w:kern w:val="0"/>
          <w:sz w:val="19"/>
          <w:szCs w:val="20"/>
          <w:lang w:val="es-ES_tradnl" w:eastAsia="es-ES"/>
          <w14:ligatures w14:val="none"/>
        </w:rPr>
        <w:t xml:space="preserve">culo </w:t>
      </w:r>
      <w:r w:rsidR="004B59B3">
        <w:rPr>
          <w:rFonts w:ascii="Helvetica LT Std" w:eastAsia="Helvetica LT Std" w:hAnsi="Helvetica LT Std" w:cs="Times New Roman"/>
          <w:kern w:val="0"/>
          <w:sz w:val="19"/>
          <w:szCs w:val="20"/>
          <w:lang w:val="es-ES_tradnl" w:eastAsia="es-ES"/>
          <w14:ligatures w14:val="none"/>
        </w:rPr>
        <w:t>8</w:t>
      </w:r>
      <w:r w:rsidRPr="007408E4">
        <w:rPr>
          <w:rFonts w:ascii="Helvetica LT Std" w:eastAsia="Helvetica LT Std" w:hAnsi="Helvetica LT Std" w:cs="Times New Roman"/>
          <w:kern w:val="0"/>
          <w:sz w:val="19"/>
          <w:szCs w:val="20"/>
          <w:lang w:val="es-ES_tradnl" w:eastAsia="es-ES"/>
          <w14:ligatures w14:val="none"/>
        </w:rPr>
        <w:t xml:space="preserve">, </w:t>
      </w:r>
      <w:r w:rsidR="004517D2">
        <w:rPr>
          <w:rStyle w:val="Normal1"/>
        </w:rPr>
        <w:t>Retribuciones del personal directivo de libre designaci</w:t>
      </w:r>
      <w:r w:rsidR="004517D2">
        <w:rPr>
          <w:rStyle w:val="Normal1"/>
          <w:rFonts w:hint="cs"/>
        </w:rPr>
        <w:t>ó</w:t>
      </w:r>
      <w:r w:rsidR="004517D2">
        <w:rPr>
          <w:rStyle w:val="Normal1"/>
        </w:rPr>
        <w:t>n de la Administraci</w:t>
      </w:r>
      <w:r w:rsidR="004517D2">
        <w:rPr>
          <w:rStyle w:val="Normal1"/>
          <w:rFonts w:hint="cs"/>
        </w:rPr>
        <w:t>ó</w:t>
      </w:r>
      <w:r w:rsidR="004517D2">
        <w:rPr>
          <w:rStyle w:val="Normal1"/>
        </w:rPr>
        <w:t>n de la Comunidad Foral de Navarra y sus organismos aut</w:t>
      </w:r>
      <w:r w:rsidR="004517D2">
        <w:rPr>
          <w:rStyle w:val="Normal1"/>
          <w:rFonts w:hint="cs"/>
        </w:rPr>
        <w:t>ó</w:t>
      </w:r>
      <w:r w:rsidR="004517D2">
        <w:rPr>
          <w:rStyle w:val="Normal1"/>
        </w:rPr>
        <w:t>nomos.</w:t>
      </w:r>
    </w:p>
    <w:p w14:paraId="79F75279" w14:textId="2DCBAC2A" w:rsidR="007408E4" w:rsidRPr="004517D2" w:rsidRDefault="007408E4" w:rsidP="00EE7E4C">
      <w:pPr>
        <w:jc w:val="both"/>
        <w:rPr>
          <w:rFonts w:ascii="Helvetica LT Std" w:eastAsia="Helvetica LT Std" w:hAnsi="Helvetica LT Std"/>
          <w:sz w:val="19"/>
          <w:lang w:val="es-ES_tradnl"/>
        </w:rPr>
      </w:pPr>
      <w:r w:rsidRPr="007408E4">
        <w:rPr>
          <w:rFonts w:ascii="Helvetica LT Std" w:eastAsia="Helvetica LT Std" w:hAnsi="Helvetica LT Std" w:cs="Times New Roman"/>
          <w:kern w:val="0"/>
          <w:sz w:val="19"/>
          <w:szCs w:val="20"/>
          <w:lang w:val="es-ES_tradnl" w:eastAsia="es-ES"/>
          <w14:ligatures w14:val="none"/>
        </w:rPr>
        <w:t>«</w:t>
      </w:r>
      <w:r w:rsidR="004517D2">
        <w:rPr>
          <w:rFonts w:ascii="Helvetica LT Std" w:eastAsia="Helvetica LT Std" w:hAnsi="Helvetica LT Std" w:cs="Times New Roman"/>
          <w:kern w:val="0"/>
          <w:sz w:val="19"/>
          <w:szCs w:val="20"/>
          <w:lang w:val="es-ES_tradnl" w:eastAsia="es-ES"/>
          <w14:ligatures w14:val="none"/>
        </w:rPr>
        <w:t>8</w:t>
      </w:r>
      <w:r w:rsidRPr="007408E4">
        <w:rPr>
          <w:rFonts w:ascii="Helvetica LT Std" w:eastAsia="Helvetica LT Std" w:hAnsi="Helvetica LT Std" w:cs="Times New Roman"/>
          <w:kern w:val="0"/>
          <w:sz w:val="19"/>
          <w:szCs w:val="20"/>
          <w:lang w:val="es-ES_tradnl" w:eastAsia="es-ES"/>
          <w14:ligatures w14:val="none"/>
        </w:rPr>
        <w:t xml:space="preserve"> bis</w:t>
      </w:r>
      <w:r w:rsidR="004517D2">
        <w:rPr>
          <w:rFonts w:ascii="Helvetica LT Std" w:eastAsia="Helvetica LT Std" w:hAnsi="Helvetica LT Std" w:cs="Times New Roman"/>
          <w:kern w:val="0"/>
          <w:sz w:val="19"/>
          <w:szCs w:val="20"/>
          <w:lang w:val="es-ES_tradnl" w:eastAsia="es-ES"/>
          <w14:ligatures w14:val="none"/>
        </w:rPr>
        <w:t xml:space="preserve">. </w:t>
      </w:r>
      <w:r w:rsidR="004517D2">
        <w:rPr>
          <w:rStyle w:val="Normal1"/>
        </w:rPr>
        <w:t>No percibir</w:t>
      </w:r>
      <w:r w:rsidR="004517D2">
        <w:rPr>
          <w:rStyle w:val="Normal1"/>
          <w:rFonts w:hint="cs"/>
        </w:rPr>
        <w:t>á</w:t>
      </w:r>
      <w:r w:rsidR="004517D2">
        <w:rPr>
          <w:rStyle w:val="Normal1"/>
        </w:rPr>
        <w:t>n retribuci</w:t>
      </w:r>
      <w:r w:rsidR="004517D2">
        <w:rPr>
          <w:rStyle w:val="Normal1"/>
          <w:rFonts w:hint="cs"/>
        </w:rPr>
        <w:t>ó</w:t>
      </w:r>
      <w:r w:rsidR="004517D2">
        <w:rPr>
          <w:rStyle w:val="Normal1"/>
        </w:rPr>
        <w:t>n alguna los altos cargos de las Sociedades p</w:t>
      </w:r>
      <w:r w:rsidR="004517D2">
        <w:rPr>
          <w:rStyle w:val="Normal1"/>
          <w:rFonts w:hint="cs"/>
        </w:rPr>
        <w:t>ú</w:t>
      </w:r>
      <w:r w:rsidR="004517D2">
        <w:rPr>
          <w:rStyle w:val="Normal1"/>
        </w:rPr>
        <w:t>blicas de la Administraci</w:t>
      </w:r>
      <w:r w:rsidR="004517D2">
        <w:rPr>
          <w:rStyle w:val="Normal1"/>
          <w:rFonts w:hint="cs"/>
        </w:rPr>
        <w:t>ó</w:t>
      </w:r>
      <w:r w:rsidR="004517D2">
        <w:rPr>
          <w:rStyle w:val="Normal1"/>
        </w:rPr>
        <w:t>n de la Comunidad Foral de Navarra integradas en la Corporaci</w:t>
      </w:r>
      <w:r w:rsidR="004517D2">
        <w:rPr>
          <w:rStyle w:val="Normal1"/>
          <w:rFonts w:hint="cs"/>
        </w:rPr>
        <w:t>ó</w:t>
      </w:r>
      <w:r w:rsidR="004517D2">
        <w:rPr>
          <w:rStyle w:val="Normal1"/>
        </w:rPr>
        <w:t>n p</w:t>
      </w:r>
      <w:r w:rsidR="004517D2">
        <w:rPr>
          <w:rStyle w:val="Normal1"/>
          <w:rFonts w:hint="cs"/>
        </w:rPr>
        <w:t>ú</w:t>
      </w:r>
      <w:r w:rsidR="004517D2">
        <w:rPr>
          <w:rStyle w:val="Normal1"/>
        </w:rPr>
        <w:t>blica empresarial de Navarra que en la actualidad se hallen sin realizar actividad propia de su objeto social</w:t>
      </w:r>
      <w:r w:rsidRPr="007408E4">
        <w:rPr>
          <w:rFonts w:ascii="Helvetica LT Std" w:eastAsia="Helvetica LT Std" w:hAnsi="Helvetica LT Std" w:cs="Times New Roman"/>
          <w:kern w:val="0"/>
          <w:sz w:val="19"/>
          <w:szCs w:val="20"/>
          <w:lang w:val="es-ES_tradnl" w:eastAsia="es-ES"/>
          <w14:ligatures w14:val="none"/>
        </w:rPr>
        <w:t xml:space="preserve">». </w:t>
      </w:r>
    </w:p>
    <w:p w14:paraId="2023D3A9" w14:textId="3DFB14B0" w:rsidR="007408E4" w:rsidRPr="007408E4" w:rsidRDefault="007408E4" w:rsidP="00EE7E4C">
      <w:pPr>
        <w:keepLines/>
        <w:spacing w:after="113" w:line="230" w:lineRule="exact"/>
        <w:jc w:val="both"/>
        <w:rPr>
          <w:rFonts w:ascii="Helvetica LT Std" w:eastAsia="Helvetica LT Std" w:hAnsi="Helvetica LT Std" w:cs="Times New Roman"/>
          <w:kern w:val="0"/>
          <w:sz w:val="19"/>
          <w:szCs w:val="20"/>
          <w:lang w:val="es-ES_tradnl" w:eastAsia="es-ES"/>
          <w14:ligatures w14:val="none"/>
        </w:rPr>
      </w:pPr>
      <w:r w:rsidRPr="007408E4">
        <w:rPr>
          <w:rFonts w:ascii="Helvetica LT Std" w:eastAsia="Helvetica LT Std" w:hAnsi="Helvetica LT Std" w:cs="Times New Roman"/>
          <w:kern w:val="0"/>
          <w:sz w:val="19"/>
          <w:szCs w:val="20"/>
          <w:lang w:val="es-ES_tradnl" w:eastAsia="es-ES"/>
          <w14:ligatures w14:val="none"/>
        </w:rPr>
        <w:t>Motivaci</w:t>
      </w:r>
      <w:r w:rsidRPr="007408E4">
        <w:rPr>
          <w:rFonts w:ascii="Helvetica LT Std" w:eastAsia="Helvetica LT Std" w:hAnsi="Helvetica LT Std" w:cs="Times New Roman" w:hint="cs"/>
          <w:kern w:val="0"/>
          <w:sz w:val="19"/>
          <w:szCs w:val="20"/>
          <w:lang w:val="es-ES_tradnl" w:eastAsia="es-ES"/>
          <w14:ligatures w14:val="none"/>
        </w:rPr>
        <w:t>ó</w:t>
      </w:r>
      <w:r w:rsidRPr="007408E4">
        <w:rPr>
          <w:rFonts w:ascii="Helvetica LT Std" w:eastAsia="Helvetica LT Std" w:hAnsi="Helvetica LT Std" w:cs="Times New Roman"/>
          <w:kern w:val="0"/>
          <w:sz w:val="19"/>
          <w:szCs w:val="20"/>
          <w:lang w:val="es-ES_tradnl" w:eastAsia="es-ES"/>
          <w14:ligatures w14:val="none"/>
        </w:rPr>
        <w:t xml:space="preserve">n: </w:t>
      </w:r>
      <w:r w:rsidR="004517D2">
        <w:rPr>
          <w:rStyle w:val="Normal1"/>
        </w:rPr>
        <w:t>No es admisible que un alto cargo perciba retribuciones cuando la sociedad no realiza actividad alguna.</w:t>
      </w:r>
    </w:p>
    <w:p w14:paraId="197BBCDC" w14:textId="4D8DDF2C" w:rsidR="007408E4" w:rsidRPr="007408E4" w:rsidRDefault="007408E4" w:rsidP="00EE7E4C">
      <w:pPr>
        <w:keepNext/>
        <w:keepLines/>
        <w:spacing w:before="226" w:after="170" w:line="230" w:lineRule="exact"/>
        <w:jc w:val="both"/>
        <w:rPr>
          <w:rFonts w:ascii="Helvetica LT Std" w:eastAsia="Helvetica LT Std" w:hAnsi="Helvetica LT Std" w:cs="Times New Roman"/>
          <w:b/>
          <w:caps/>
          <w:kern w:val="0"/>
          <w:sz w:val="19"/>
          <w:szCs w:val="20"/>
          <w:lang w:val="es-ES_tradnl" w:eastAsia="es-ES"/>
          <w14:ligatures w14:val="none"/>
        </w:rPr>
      </w:pPr>
      <w:r w:rsidRPr="007408E4">
        <w:rPr>
          <w:rFonts w:ascii="Helvetica LT Std" w:eastAsia="Helvetica LT Std" w:hAnsi="Helvetica LT Std" w:cs="Times New Roman"/>
          <w:b/>
          <w:caps/>
          <w:kern w:val="0"/>
          <w:sz w:val="19"/>
          <w:szCs w:val="20"/>
          <w:lang w:val="es-ES_tradnl" w:eastAsia="es-ES"/>
          <w14:ligatures w14:val="none"/>
        </w:rPr>
        <w:t>ENMIENDA N</w:t>
      </w:r>
      <w:r w:rsidRPr="007408E4">
        <w:rPr>
          <w:rFonts w:ascii="Helvetica LT Std" w:eastAsia="Helvetica LT Std" w:hAnsi="Helvetica LT Std" w:cs="Times New Roman" w:hint="cs"/>
          <w:b/>
          <w:caps/>
          <w:kern w:val="0"/>
          <w:sz w:val="19"/>
          <w:szCs w:val="20"/>
          <w:lang w:val="es-ES_tradnl" w:eastAsia="es-ES"/>
          <w14:ligatures w14:val="none"/>
        </w:rPr>
        <w:t>Ú</w:t>
      </w:r>
      <w:r w:rsidRPr="007408E4">
        <w:rPr>
          <w:rFonts w:ascii="Helvetica LT Std" w:eastAsia="Helvetica LT Std" w:hAnsi="Helvetica LT Std" w:cs="Times New Roman"/>
          <w:b/>
          <w:caps/>
          <w:kern w:val="0"/>
          <w:sz w:val="19"/>
          <w:szCs w:val="20"/>
          <w:lang w:val="es-ES_tradnl" w:eastAsia="es-ES"/>
          <w14:ligatures w14:val="none"/>
        </w:rPr>
        <w:t xml:space="preserve">M. </w:t>
      </w:r>
      <w:r w:rsidR="004517D2">
        <w:rPr>
          <w:rFonts w:ascii="Helvetica LT Std" w:eastAsia="Helvetica LT Std" w:hAnsi="Helvetica LT Std" w:cs="Times New Roman"/>
          <w:b/>
          <w:caps/>
          <w:kern w:val="0"/>
          <w:sz w:val="19"/>
          <w:szCs w:val="20"/>
          <w:lang w:val="es-ES_tradnl" w:eastAsia="es-ES"/>
          <w14:ligatures w14:val="none"/>
        </w:rPr>
        <w:t>7</w:t>
      </w:r>
    </w:p>
    <w:p w14:paraId="6D22319E" w14:textId="77777777" w:rsidR="004517D2" w:rsidRPr="006073EB" w:rsidRDefault="004517D2" w:rsidP="00AB6748">
      <w:pPr>
        <w:keepNext/>
        <w:keepLines/>
        <w:spacing w:after="28" w:line="230" w:lineRule="exact"/>
        <w:jc w:val="center"/>
        <w:rPr>
          <w:rFonts w:ascii="Helvetica LT Std" w:eastAsia="Helvetica LT Std" w:hAnsi="Helvetica LT Std" w:cs="Times New Roman"/>
          <w:bCs/>
          <w:caps/>
          <w:kern w:val="0"/>
          <w:sz w:val="19"/>
          <w:szCs w:val="20"/>
          <w:lang w:val="es-ES_tradnl" w:eastAsia="es-ES"/>
          <w14:ligatures w14:val="none"/>
        </w:rPr>
      </w:pPr>
      <w:r w:rsidRPr="006073EB">
        <w:rPr>
          <w:rFonts w:ascii="Helvetica LT Std" w:eastAsia="Helvetica LT Std" w:hAnsi="Helvetica LT Std" w:cs="Times New Roman"/>
          <w:bCs/>
          <w:caps/>
          <w:kern w:val="0"/>
          <w:sz w:val="19"/>
          <w:szCs w:val="20"/>
          <w:lang w:val="es-ES_tradnl" w:eastAsia="es-ES"/>
          <w14:ligatures w14:val="none"/>
        </w:rPr>
        <w:t>FORMULADA POR los</w:t>
      </w:r>
    </w:p>
    <w:p w14:paraId="53D66FCF" w14:textId="77777777" w:rsidR="004517D2" w:rsidRPr="006073EB" w:rsidRDefault="004517D2" w:rsidP="00AB6748">
      <w:pPr>
        <w:pStyle w:val="EnmPub2"/>
      </w:pPr>
      <w:r w:rsidRPr="00943511">
        <w:rPr>
          <w:bCs/>
          <w:caps w:val="0"/>
        </w:rPr>
        <w:t xml:space="preserve">G.P. </w:t>
      </w:r>
      <w:r>
        <w:rPr>
          <w:rStyle w:val="Normal1"/>
        </w:rPr>
        <w:t>PARTIDO SOCIALISTA DE NAVARRA, GEROA BAI Y CONTIGO NAVARRA-ZUREKIN NAFARROA</w:t>
      </w:r>
    </w:p>
    <w:p w14:paraId="4BD98182" w14:textId="100EF244" w:rsidR="007408E4" w:rsidRPr="007408E4" w:rsidRDefault="007408E4" w:rsidP="00EE7E4C">
      <w:pPr>
        <w:keepLines/>
        <w:spacing w:before="142" w:after="113" w:line="230" w:lineRule="exact"/>
        <w:jc w:val="both"/>
        <w:rPr>
          <w:rFonts w:ascii="Helvetica LT Std" w:eastAsia="Helvetica LT Std" w:hAnsi="Helvetica LT Std" w:cs="Times New Roman"/>
          <w:kern w:val="0"/>
          <w:sz w:val="19"/>
          <w:szCs w:val="20"/>
          <w:lang w:val="es-ES_tradnl" w:eastAsia="es-ES"/>
          <w14:ligatures w14:val="none"/>
        </w:rPr>
      </w:pPr>
      <w:r w:rsidRPr="007408E4">
        <w:rPr>
          <w:rFonts w:ascii="Helvetica LT Std" w:eastAsia="Helvetica LT Std" w:hAnsi="Helvetica LT Std" w:cs="Times New Roman"/>
          <w:kern w:val="0"/>
          <w:sz w:val="19"/>
          <w:szCs w:val="20"/>
          <w:lang w:val="es-ES_tradnl" w:eastAsia="es-ES"/>
          <w14:ligatures w14:val="none"/>
        </w:rPr>
        <w:t xml:space="preserve">Enmienda de </w:t>
      </w:r>
      <w:r w:rsidR="004517D2">
        <w:rPr>
          <w:rFonts w:ascii="Helvetica LT Std" w:eastAsia="Helvetica LT Std" w:hAnsi="Helvetica LT Std" w:cs="Times New Roman"/>
          <w:kern w:val="0"/>
          <w:sz w:val="19"/>
          <w:szCs w:val="20"/>
          <w:lang w:val="es-ES_tradnl" w:eastAsia="es-ES"/>
          <w14:ligatures w14:val="none"/>
        </w:rPr>
        <w:t>modificación</w:t>
      </w:r>
      <w:r w:rsidRPr="007408E4">
        <w:rPr>
          <w:rFonts w:ascii="Helvetica LT Std" w:eastAsia="Helvetica LT Std" w:hAnsi="Helvetica LT Std" w:cs="Times New Roman"/>
          <w:kern w:val="0"/>
          <w:sz w:val="19"/>
          <w:szCs w:val="20"/>
          <w:lang w:val="es-ES_tradnl" w:eastAsia="es-ES"/>
          <w14:ligatures w14:val="none"/>
        </w:rPr>
        <w:t xml:space="preserve"> </w:t>
      </w:r>
      <w:r w:rsidR="004517D2">
        <w:rPr>
          <w:rFonts w:ascii="Helvetica LT Std" w:eastAsia="Helvetica LT Std" w:hAnsi="Helvetica LT Std" w:cs="Times New Roman"/>
          <w:kern w:val="0"/>
          <w:sz w:val="19"/>
          <w:szCs w:val="20"/>
          <w:lang w:val="es-ES_tradnl" w:eastAsia="es-ES"/>
          <w14:ligatures w14:val="none"/>
        </w:rPr>
        <w:t xml:space="preserve">al apartado 9 del artículo 9, </w:t>
      </w:r>
      <w:r w:rsidR="004517D2">
        <w:rPr>
          <w:rStyle w:val="Normal1"/>
        </w:rPr>
        <w:t>Retribuciones del Gobierno de Navarra, de los altos cargos de la Administraci</w:t>
      </w:r>
      <w:r w:rsidR="004517D2">
        <w:rPr>
          <w:rStyle w:val="Normal1"/>
          <w:rFonts w:hint="cs"/>
        </w:rPr>
        <w:t>ó</w:t>
      </w:r>
      <w:r w:rsidR="004517D2">
        <w:rPr>
          <w:rStyle w:val="Normal1"/>
        </w:rPr>
        <w:t>n de la Comunidad Foral de Navarra y del resto del personal eventual.</w:t>
      </w:r>
    </w:p>
    <w:p w14:paraId="24479D75" w14:textId="73032A84" w:rsidR="004517D2" w:rsidRDefault="007408E4" w:rsidP="00EE7E4C">
      <w:pPr>
        <w:jc w:val="both"/>
        <w:rPr>
          <w:rStyle w:val="Normal1"/>
        </w:rPr>
      </w:pPr>
      <w:r w:rsidRPr="007408E4">
        <w:rPr>
          <w:rFonts w:ascii="Helvetica LT Std" w:eastAsia="Helvetica LT Std" w:hAnsi="Helvetica LT Std" w:cs="Times New Roman"/>
          <w:kern w:val="0"/>
          <w:sz w:val="19"/>
          <w:szCs w:val="20"/>
          <w:lang w:val="es-ES_tradnl" w:eastAsia="es-ES"/>
          <w14:ligatures w14:val="none"/>
        </w:rPr>
        <w:t>«</w:t>
      </w:r>
      <w:r w:rsidR="004517D2">
        <w:rPr>
          <w:rStyle w:val="Normal1"/>
        </w:rPr>
        <w:t>Art</w:t>
      </w:r>
      <w:r w:rsidR="004517D2">
        <w:rPr>
          <w:rStyle w:val="Normal1"/>
          <w:rFonts w:hint="cs"/>
        </w:rPr>
        <w:t>í</w:t>
      </w:r>
      <w:r w:rsidR="004517D2">
        <w:rPr>
          <w:rStyle w:val="Normal1"/>
        </w:rPr>
        <w:t>culo 9. Retribuciones del Gobierno de Navarra, de los altos cargos de la Administraci</w:t>
      </w:r>
      <w:r w:rsidR="004517D2">
        <w:rPr>
          <w:rStyle w:val="Normal1"/>
          <w:rFonts w:hint="cs"/>
        </w:rPr>
        <w:t>ó</w:t>
      </w:r>
      <w:r w:rsidR="004517D2">
        <w:rPr>
          <w:rStyle w:val="Normal1"/>
        </w:rPr>
        <w:t>n de la Comunidad Foral de Navarra y del resto del personal eventual.</w:t>
      </w:r>
    </w:p>
    <w:p w14:paraId="6A706340" w14:textId="77777777" w:rsidR="004517D2" w:rsidRDefault="004517D2" w:rsidP="00EE7E4C">
      <w:pPr>
        <w:jc w:val="both"/>
        <w:rPr>
          <w:rStyle w:val="Normal1"/>
        </w:rPr>
      </w:pPr>
      <w:r>
        <w:rPr>
          <w:rStyle w:val="Normal1"/>
        </w:rPr>
        <w:t>1. Las retribuciones para el a</w:t>
      </w:r>
      <w:r>
        <w:rPr>
          <w:rStyle w:val="Normal1"/>
          <w:rFonts w:hint="cs"/>
        </w:rPr>
        <w:t>ñ</w:t>
      </w:r>
      <w:r>
        <w:rPr>
          <w:rStyle w:val="Normal1"/>
        </w:rPr>
        <w:t>o 2025 de las personas que integran el Gobierno de Navarra, de las Direcciones Generales, del personal directivo de los organismos, sociedades y fundaciones p</w:t>
      </w:r>
      <w:r>
        <w:rPr>
          <w:rStyle w:val="Normal1"/>
          <w:rFonts w:hint="cs"/>
        </w:rPr>
        <w:t>ú</w:t>
      </w:r>
      <w:r>
        <w:rPr>
          <w:rStyle w:val="Normal1"/>
        </w:rPr>
        <w:t>blicas y del resto del personal eventual de la Administraci</w:t>
      </w:r>
      <w:r>
        <w:rPr>
          <w:rStyle w:val="Normal1"/>
          <w:rFonts w:hint="cs"/>
        </w:rPr>
        <w:t>ó</w:t>
      </w:r>
      <w:r>
        <w:rPr>
          <w:rStyle w:val="Normal1"/>
        </w:rPr>
        <w:t>n de la Comunidad Foral de Navarra ser</w:t>
      </w:r>
      <w:r>
        <w:rPr>
          <w:rStyle w:val="Normal1"/>
          <w:rFonts w:hint="cs"/>
        </w:rPr>
        <w:t>á</w:t>
      </w:r>
      <w:r>
        <w:rPr>
          <w:rStyle w:val="Normal1"/>
        </w:rPr>
        <w:t>n las que se detallen en los apartados siguientes.</w:t>
      </w:r>
    </w:p>
    <w:p w14:paraId="749C6E9B" w14:textId="77777777" w:rsidR="004517D2" w:rsidRDefault="004517D2" w:rsidP="00EE7E4C">
      <w:pPr>
        <w:jc w:val="both"/>
        <w:rPr>
          <w:rStyle w:val="Normal1"/>
        </w:rPr>
      </w:pPr>
      <w:r>
        <w:rPr>
          <w:rStyle w:val="Normal1"/>
        </w:rPr>
        <w:t>2. De conformidad con lo establecido en los art</w:t>
      </w:r>
      <w:r>
        <w:rPr>
          <w:rStyle w:val="Normal1"/>
          <w:rFonts w:hint="cs"/>
        </w:rPr>
        <w:t>í</w:t>
      </w:r>
      <w:r>
        <w:rPr>
          <w:rStyle w:val="Normal1"/>
        </w:rPr>
        <w:t>culos 35 y 45 de la Ley Foral 14/2004, de 3 de diciembre, del Gobierno de Navarra y de su Presidenta o Presidente, las retribuciones para el a</w:t>
      </w:r>
      <w:r>
        <w:rPr>
          <w:rStyle w:val="Normal1"/>
          <w:rFonts w:hint="cs"/>
        </w:rPr>
        <w:t>ñ</w:t>
      </w:r>
      <w:r>
        <w:rPr>
          <w:rStyle w:val="Normal1"/>
        </w:rPr>
        <w:t>o 2025 de las personas que integran el Gobierno de Navarra, referidas a catorce mensualidades, consistir</w:t>
      </w:r>
      <w:r>
        <w:rPr>
          <w:rStyle w:val="Normal1"/>
          <w:rFonts w:hint="cs"/>
        </w:rPr>
        <w:t>á</w:t>
      </w:r>
      <w:r>
        <w:rPr>
          <w:rStyle w:val="Normal1"/>
        </w:rPr>
        <w:t>n en la siguiente cuant</w:t>
      </w:r>
      <w:r>
        <w:rPr>
          <w:rStyle w:val="Normal1"/>
          <w:rFonts w:hint="cs"/>
        </w:rPr>
        <w:t>í</w:t>
      </w:r>
      <w:r>
        <w:rPr>
          <w:rStyle w:val="Normal1"/>
        </w:rPr>
        <w:t>a anual, sin perjuicio, en el caso del personal fijo y contratado, de la percepci</w:t>
      </w:r>
      <w:r>
        <w:rPr>
          <w:rStyle w:val="Normal1"/>
          <w:rFonts w:hint="cs"/>
        </w:rPr>
        <w:t>ó</w:t>
      </w:r>
      <w:r>
        <w:rPr>
          <w:rStyle w:val="Normal1"/>
        </w:rPr>
        <w:t>n de la retribuci</w:t>
      </w:r>
      <w:r>
        <w:rPr>
          <w:rStyle w:val="Normal1"/>
          <w:rFonts w:hint="cs"/>
        </w:rPr>
        <w:t>ó</w:t>
      </w:r>
      <w:r>
        <w:rPr>
          <w:rStyle w:val="Normal1"/>
        </w:rPr>
        <w:t>n por grado y/o antig</w:t>
      </w:r>
      <w:r>
        <w:rPr>
          <w:rStyle w:val="Normal1"/>
          <w:rFonts w:hint="cs"/>
        </w:rPr>
        <w:t>ü</w:t>
      </w:r>
      <w:r>
        <w:rPr>
          <w:rStyle w:val="Normal1"/>
        </w:rPr>
        <w:t>edad que pudiera corresponderles de acuerdo con la normativa aplicable a la respectiva relaci</w:t>
      </w:r>
      <w:r>
        <w:rPr>
          <w:rStyle w:val="Normal1"/>
          <w:rFonts w:hint="cs"/>
        </w:rPr>
        <w:t>ó</w:t>
      </w:r>
      <w:r>
        <w:rPr>
          <w:rStyle w:val="Normal1"/>
        </w:rPr>
        <w:t>n de servicio:</w:t>
      </w:r>
    </w:p>
    <w:p w14:paraId="304C20C7" w14:textId="77777777" w:rsidR="004517D2" w:rsidRDefault="004517D2" w:rsidP="00EE7E4C">
      <w:pPr>
        <w:jc w:val="both"/>
        <w:rPr>
          <w:rStyle w:val="Normal1"/>
        </w:rPr>
      </w:pPr>
      <w:r>
        <w:rPr>
          <w:rStyle w:val="Normal1"/>
          <w:rFonts w:hint="cs"/>
        </w:rPr>
        <w:t>–</w:t>
      </w:r>
      <w:r>
        <w:rPr>
          <w:rStyle w:val="Normal1"/>
        </w:rPr>
        <w:t xml:space="preserve"> Presidenta o Presidente del Gobierno de Navarra: 82.975,06 euros.</w:t>
      </w:r>
    </w:p>
    <w:p w14:paraId="73923E7E" w14:textId="77777777" w:rsidR="004517D2" w:rsidRDefault="004517D2" w:rsidP="00EE7E4C">
      <w:pPr>
        <w:jc w:val="both"/>
        <w:rPr>
          <w:rStyle w:val="Normal1"/>
        </w:rPr>
      </w:pPr>
      <w:r>
        <w:rPr>
          <w:rStyle w:val="Normal1"/>
          <w:rFonts w:hint="cs"/>
        </w:rPr>
        <w:t>–</w:t>
      </w:r>
      <w:r>
        <w:rPr>
          <w:rStyle w:val="Normal1"/>
        </w:rPr>
        <w:t xml:space="preserve"> Vicepresidenta o Vicepresidente, Consejera o Consejero y Consejera-Portavoz o Consejero-Portavoz 77.218,96 euros.</w:t>
      </w:r>
    </w:p>
    <w:p w14:paraId="4C745D8F" w14:textId="77777777" w:rsidR="004517D2" w:rsidRDefault="004517D2" w:rsidP="00EE7E4C">
      <w:pPr>
        <w:jc w:val="both"/>
        <w:rPr>
          <w:rStyle w:val="Normal1"/>
        </w:rPr>
      </w:pPr>
      <w:r>
        <w:rPr>
          <w:rStyle w:val="Normal1"/>
        </w:rPr>
        <w:t>3. Las retribuciones para el a</w:t>
      </w:r>
      <w:r>
        <w:rPr>
          <w:rStyle w:val="Normal1"/>
          <w:rFonts w:hint="cs"/>
        </w:rPr>
        <w:t>ñ</w:t>
      </w:r>
      <w:r>
        <w:rPr>
          <w:rStyle w:val="Normal1"/>
        </w:rPr>
        <w:t>o 2025 del personal de los Gabinetes de la Presidenta y de las personas titulares de departamentos del Gobierno de Navarra con la consideraci</w:t>
      </w:r>
      <w:r>
        <w:rPr>
          <w:rStyle w:val="Normal1"/>
          <w:rFonts w:hint="cs"/>
        </w:rPr>
        <w:t>ó</w:t>
      </w:r>
      <w:r>
        <w:rPr>
          <w:rStyle w:val="Normal1"/>
        </w:rPr>
        <w:t>n de alto cargo se fijan en las siguientes cuant</w:t>
      </w:r>
      <w:r>
        <w:rPr>
          <w:rStyle w:val="Normal1"/>
          <w:rFonts w:hint="cs"/>
        </w:rPr>
        <w:t>í</w:t>
      </w:r>
      <w:r>
        <w:rPr>
          <w:rStyle w:val="Normal1"/>
        </w:rPr>
        <w:t>as anuales referidas a catorce mensualidades, sin perjuicio, en el caso del personal fijo y contratado, de la percepci</w:t>
      </w:r>
      <w:r>
        <w:rPr>
          <w:rStyle w:val="Normal1"/>
          <w:rFonts w:hint="cs"/>
        </w:rPr>
        <w:t>ó</w:t>
      </w:r>
      <w:r>
        <w:rPr>
          <w:rStyle w:val="Normal1"/>
        </w:rPr>
        <w:t>n de la retribuci</w:t>
      </w:r>
      <w:r>
        <w:rPr>
          <w:rStyle w:val="Normal1"/>
          <w:rFonts w:hint="cs"/>
        </w:rPr>
        <w:t>ó</w:t>
      </w:r>
      <w:r>
        <w:rPr>
          <w:rStyle w:val="Normal1"/>
        </w:rPr>
        <w:t>n por grado y/o antig</w:t>
      </w:r>
      <w:r>
        <w:rPr>
          <w:rStyle w:val="Normal1"/>
          <w:rFonts w:hint="cs"/>
        </w:rPr>
        <w:t>ü</w:t>
      </w:r>
      <w:r>
        <w:rPr>
          <w:rStyle w:val="Normal1"/>
        </w:rPr>
        <w:t>edad que pudiera corresponderles de acuerdo con la normativa aplicable a la respectiva relaci</w:t>
      </w:r>
      <w:r>
        <w:rPr>
          <w:rStyle w:val="Normal1"/>
          <w:rFonts w:hint="cs"/>
        </w:rPr>
        <w:t>ó</w:t>
      </w:r>
      <w:r>
        <w:rPr>
          <w:rStyle w:val="Normal1"/>
        </w:rPr>
        <w:t>n de servicio:</w:t>
      </w:r>
    </w:p>
    <w:p w14:paraId="27362578" w14:textId="77777777" w:rsidR="004517D2" w:rsidRDefault="004517D2" w:rsidP="00EE7E4C">
      <w:pPr>
        <w:jc w:val="both"/>
        <w:rPr>
          <w:rStyle w:val="Normal1"/>
        </w:rPr>
      </w:pPr>
      <w:r>
        <w:rPr>
          <w:rStyle w:val="Normal1"/>
          <w:rFonts w:hint="cs"/>
        </w:rPr>
        <w:t>–</w:t>
      </w:r>
      <w:r>
        <w:rPr>
          <w:rStyle w:val="Normal1"/>
        </w:rPr>
        <w:t xml:space="preserve"> Asesor o asesora de la Presidenta o Presidente: 66.163,58 euros.</w:t>
      </w:r>
    </w:p>
    <w:p w14:paraId="6348435C" w14:textId="77777777" w:rsidR="004517D2" w:rsidRDefault="004517D2" w:rsidP="00EE7E4C">
      <w:pPr>
        <w:jc w:val="both"/>
        <w:rPr>
          <w:rStyle w:val="Normal1"/>
        </w:rPr>
      </w:pPr>
      <w:r>
        <w:rPr>
          <w:rStyle w:val="Normal1"/>
          <w:rFonts w:hint="cs"/>
        </w:rPr>
        <w:t>–</w:t>
      </w:r>
      <w:r>
        <w:rPr>
          <w:rStyle w:val="Normal1"/>
        </w:rPr>
        <w:t xml:space="preserve"> Jefe o Jefa de Gabinete de los Consejeros o Consejeras: 61.582,22 euros.</w:t>
      </w:r>
    </w:p>
    <w:p w14:paraId="664D074C" w14:textId="77777777" w:rsidR="004517D2" w:rsidRDefault="004517D2" w:rsidP="00EE7E4C">
      <w:pPr>
        <w:jc w:val="both"/>
        <w:rPr>
          <w:rStyle w:val="Normal1"/>
        </w:rPr>
      </w:pPr>
      <w:r>
        <w:rPr>
          <w:rStyle w:val="Normal1"/>
        </w:rPr>
        <w:t>4. De conformidad con lo establecido en el art</w:t>
      </w:r>
      <w:r>
        <w:rPr>
          <w:rStyle w:val="Normal1"/>
          <w:rFonts w:hint="cs"/>
        </w:rPr>
        <w:t>í</w:t>
      </w:r>
      <w:r>
        <w:rPr>
          <w:rStyle w:val="Normal1"/>
        </w:rPr>
        <w:t>culo 32.4 de la Ley Foral 11/2019, de 11 de marzo, de la Administraci</w:t>
      </w:r>
      <w:r>
        <w:rPr>
          <w:rStyle w:val="Normal1"/>
          <w:rFonts w:hint="cs"/>
        </w:rPr>
        <w:t>ó</w:t>
      </w:r>
      <w:r>
        <w:rPr>
          <w:rStyle w:val="Normal1"/>
        </w:rPr>
        <w:t>n de la Comunidad Foral de Navarra y del Sector P</w:t>
      </w:r>
      <w:r>
        <w:rPr>
          <w:rStyle w:val="Normal1"/>
          <w:rFonts w:hint="cs"/>
        </w:rPr>
        <w:t>ú</w:t>
      </w:r>
      <w:r>
        <w:rPr>
          <w:rStyle w:val="Normal1"/>
        </w:rPr>
        <w:t>blico Institucional Foral, las retribuciones para el a</w:t>
      </w:r>
      <w:r>
        <w:rPr>
          <w:rStyle w:val="Normal1"/>
          <w:rFonts w:hint="cs"/>
        </w:rPr>
        <w:t>ñ</w:t>
      </w:r>
      <w:r>
        <w:rPr>
          <w:rStyle w:val="Normal1"/>
        </w:rPr>
        <w:t>o 2025 de las direcciones generales se fijan en un importe anual de 66.163,58 euros, referido a catorce mensualidades, sin perjuicio, en el caso del personal fijo y contratado, de la percepci</w:t>
      </w:r>
      <w:r>
        <w:rPr>
          <w:rStyle w:val="Normal1"/>
          <w:rFonts w:hint="cs"/>
        </w:rPr>
        <w:t>ó</w:t>
      </w:r>
      <w:r>
        <w:rPr>
          <w:rStyle w:val="Normal1"/>
        </w:rPr>
        <w:t>n de la retribuci</w:t>
      </w:r>
      <w:r>
        <w:rPr>
          <w:rStyle w:val="Normal1"/>
          <w:rFonts w:hint="cs"/>
        </w:rPr>
        <w:t>ó</w:t>
      </w:r>
      <w:r>
        <w:rPr>
          <w:rStyle w:val="Normal1"/>
        </w:rPr>
        <w:t>n por grado y/o antig</w:t>
      </w:r>
      <w:r>
        <w:rPr>
          <w:rStyle w:val="Normal1"/>
          <w:rFonts w:hint="cs"/>
        </w:rPr>
        <w:t>ü</w:t>
      </w:r>
      <w:r>
        <w:rPr>
          <w:rStyle w:val="Normal1"/>
        </w:rPr>
        <w:t>edad que pudiera corresponderles de acuerdo con la normativa aplicable a la respectiva relaci</w:t>
      </w:r>
      <w:r>
        <w:rPr>
          <w:rStyle w:val="Normal1"/>
          <w:rFonts w:hint="cs"/>
        </w:rPr>
        <w:t>ó</w:t>
      </w:r>
      <w:r>
        <w:rPr>
          <w:rStyle w:val="Normal1"/>
        </w:rPr>
        <w:t>n de servicio.</w:t>
      </w:r>
    </w:p>
    <w:p w14:paraId="341DD783" w14:textId="77777777" w:rsidR="004517D2" w:rsidRDefault="004517D2" w:rsidP="00EE7E4C">
      <w:pPr>
        <w:jc w:val="both"/>
        <w:rPr>
          <w:rStyle w:val="Normal1"/>
        </w:rPr>
      </w:pPr>
      <w:r>
        <w:rPr>
          <w:rStyle w:val="Normal1"/>
        </w:rPr>
        <w:lastRenderedPageBreak/>
        <w:t>5. De conformidad con lo establecido en el art</w:t>
      </w:r>
      <w:r>
        <w:rPr>
          <w:rStyle w:val="Normal1"/>
          <w:rFonts w:hint="cs"/>
        </w:rPr>
        <w:t>í</w:t>
      </w:r>
      <w:r>
        <w:rPr>
          <w:rStyle w:val="Normal1"/>
        </w:rPr>
        <w:t>culo 52.1 de la Ley Foral 11/2019, de 11 de marzo, de la Administraci</w:t>
      </w:r>
      <w:r>
        <w:rPr>
          <w:rStyle w:val="Normal1"/>
          <w:rFonts w:hint="cs"/>
        </w:rPr>
        <w:t>ó</w:t>
      </w:r>
      <w:r>
        <w:rPr>
          <w:rStyle w:val="Normal1"/>
        </w:rPr>
        <w:t>n de la Comunidad Foral de Navarra y del Sector P</w:t>
      </w:r>
      <w:r>
        <w:rPr>
          <w:rStyle w:val="Normal1"/>
          <w:rFonts w:hint="cs"/>
        </w:rPr>
        <w:t>ú</w:t>
      </w:r>
      <w:r>
        <w:rPr>
          <w:rStyle w:val="Normal1"/>
        </w:rPr>
        <w:t>blico Institucional Foral, se relacionan las retribuciones para el a</w:t>
      </w:r>
      <w:r>
        <w:rPr>
          <w:rStyle w:val="Normal1"/>
          <w:rFonts w:hint="cs"/>
        </w:rPr>
        <w:t>ñ</w:t>
      </w:r>
      <w:r>
        <w:rPr>
          <w:rStyle w:val="Normal1"/>
        </w:rPr>
        <w:t>o 2025 del personal directivo de los organismos p</w:t>
      </w:r>
      <w:r>
        <w:rPr>
          <w:rStyle w:val="Normal1"/>
          <w:rFonts w:hint="cs"/>
        </w:rPr>
        <w:t>ú</w:t>
      </w:r>
      <w:r>
        <w:rPr>
          <w:rStyle w:val="Normal1"/>
        </w:rPr>
        <w:t>blicos que se cifran en las siguientes cuant</w:t>
      </w:r>
      <w:r>
        <w:rPr>
          <w:rStyle w:val="Normal1"/>
          <w:rFonts w:hint="cs"/>
        </w:rPr>
        <w:t>í</w:t>
      </w:r>
      <w:r>
        <w:rPr>
          <w:rStyle w:val="Normal1"/>
        </w:rPr>
        <w:t>as anuales referidas a catorce mensualidades, sin perjuicio, en el caso del personal fijo y contratado, de la percepci</w:t>
      </w:r>
      <w:r>
        <w:rPr>
          <w:rStyle w:val="Normal1"/>
          <w:rFonts w:hint="cs"/>
        </w:rPr>
        <w:t>ó</w:t>
      </w:r>
      <w:r>
        <w:rPr>
          <w:rStyle w:val="Normal1"/>
        </w:rPr>
        <w:t>n de la retribuci</w:t>
      </w:r>
      <w:r>
        <w:rPr>
          <w:rStyle w:val="Normal1"/>
          <w:rFonts w:hint="cs"/>
        </w:rPr>
        <w:t>ó</w:t>
      </w:r>
      <w:r>
        <w:rPr>
          <w:rStyle w:val="Normal1"/>
        </w:rPr>
        <w:t>n por grado y/o antig</w:t>
      </w:r>
      <w:r>
        <w:rPr>
          <w:rStyle w:val="Normal1"/>
          <w:rFonts w:hint="cs"/>
        </w:rPr>
        <w:t>ü</w:t>
      </w:r>
      <w:r>
        <w:rPr>
          <w:rStyle w:val="Normal1"/>
        </w:rPr>
        <w:t>edad que pudiera corresponderles de acuerdo con la normativa aplicable a la respectiva relaci</w:t>
      </w:r>
      <w:r>
        <w:rPr>
          <w:rStyle w:val="Normal1"/>
          <w:rFonts w:hint="cs"/>
        </w:rPr>
        <w:t>ó</w:t>
      </w:r>
      <w:r>
        <w:rPr>
          <w:rStyle w:val="Normal1"/>
        </w:rPr>
        <w:t>n de servicio:</w:t>
      </w:r>
    </w:p>
    <w:p w14:paraId="77E17B74" w14:textId="77777777" w:rsidR="004517D2" w:rsidRDefault="004517D2" w:rsidP="00EE7E4C">
      <w:pPr>
        <w:jc w:val="both"/>
        <w:rPr>
          <w:rStyle w:val="Normal1"/>
        </w:rPr>
      </w:pPr>
      <w:r>
        <w:rPr>
          <w:rStyle w:val="Normal1"/>
        </w:rPr>
        <w:t>a) Direcci</w:t>
      </w:r>
      <w:r>
        <w:rPr>
          <w:rStyle w:val="Normal1"/>
          <w:rFonts w:hint="cs"/>
        </w:rPr>
        <w:t>ó</w:t>
      </w:r>
      <w:r>
        <w:rPr>
          <w:rStyle w:val="Normal1"/>
        </w:rPr>
        <w:t>n Gerencia de organismo aut</w:t>
      </w:r>
      <w:r>
        <w:rPr>
          <w:rStyle w:val="Normal1"/>
          <w:rFonts w:hint="cs"/>
        </w:rPr>
        <w:t>ó</w:t>
      </w:r>
      <w:r>
        <w:rPr>
          <w:rStyle w:val="Normal1"/>
        </w:rPr>
        <w:t>nomo, salvo lo dispuesto en la letra b) siguiente: 66.163,58 euros.</w:t>
      </w:r>
    </w:p>
    <w:p w14:paraId="2049FA31" w14:textId="77777777" w:rsidR="004517D2" w:rsidRDefault="004517D2" w:rsidP="00EE7E4C">
      <w:pPr>
        <w:jc w:val="both"/>
        <w:rPr>
          <w:rStyle w:val="Normal1"/>
        </w:rPr>
      </w:pPr>
      <w:r>
        <w:rPr>
          <w:rStyle w:val="Normal1"/>
        </w:rPr>
        <w:t>b) Direcci</w:t>
      </w:r>
      <w:r>
        <w:rPr>
          <w:rStyle w:val="Normal1"/>
          <w:rFonts w:hint="cs"/>
        </w:rPr>
        <w:t>ó</w:t>
      </w:r>
      <w:r>
        <w:rPr>
          <w:rStyle w:val="Normal1"/>
        </w:rPr>
        <w:t>n Gerencia del Servicio Navarro de Salud-Osasunbidea y de la Hacienda Foral de Navarra: 102.225,90 euros.</w:t>
      </w:r>
    </w:p>
    <w:p w14:paraId="510FF6C0" w14:textId="77777777" w:rsidR="004517D2" w:rsidRDefault="004517D2" w:rsidP="00EE7E4C">
      <w:pPr>
        <w:jc w:val="both"/>
        <w:rPr>
          <w:rStyle w:val="Normal1"/>
        </w:rPr>
      </w:pPr>
      <w:r>
        <w:rPr>
          <w:rStyle w:val="Normal1"/>
        </w:rPr>
        <w:t>c) Subdirecci</w:t>
      </w:r>
      <w:r>
        <w:rPr>
          <w:rStyle w:val="Normal1"/>
          <w:rFonts w:hint="cs"/>
        </w:rPr>
        <w:t>ó</w:t>
      </w:r>
      <w:r>
        <w:rPr>
          <w:rStyle w:val="Normal1"/>
        </w:rPr>
        <w:t>n de organismo aut</w:t>
      </w:r>
      <w:r>
        <w:rPr>
          <w:rStyle w:val="Normal1"/>
          <w:rFonts w:hint="cs"/>
        </w:rPr>
        <w:t>ó</w:t>
      </w:r>
      <w:r>
        <w:rPr>
          <w:rStyle w:val="Normal1"/>
        </w:rPr>
        <w:t>nomo: 60.417,28 euros.</w:t>
      </w:r>
    </w:p>
    <w:p w14:paraId="6C7A127E" w14:textId="77777777" w:rsidR="004517D2" w:rsidRDefault="004517D2" w:rsidP="00EE7E4C">
      <w:pPr>
        <w:jc w:val="both"/>
        <w:rPr>
          <w:rStyle w:val="Normal1"/>
        </w:rPr>
      </w:pPr>
      <w:r>
        <w:rPr>
          <w:rStyle w:val="Normal1"/>
        </w:rPr>
        <w:t>d) Personal directivo del Servicio Navarro de Salud-Osasunbidea:</w:t>
      </w:r>
    </w:p>
    <w:p w14:paraId="22245773" w14:textId="77777777" w:rsidR="004517D2" w:rsidRDefault="004517D2" w:rsidP="00EE7E4C">
      <w:pPr>
        <w:jc w:val="both"/>
        <w:rPr>
          <w:rStyle w:val="Normal1"/>
        </w:rPr>
      </w:pPr>
      <w:r>
        <w:rPr>
          <w:rStyle w:val="Normal1"/>
          <w:rFonts w:hint="cs"/>
        </w:rPr>
        <w:t>–</w:t>
      </w:r>
      <w:r>
        <w:rPr>
          <w:rStyle w:val="Normal1"/>
        </w:rPr>
        <w:t xml:space="preserve"> Gerencia de Atenci</w:t>
      </w:r>
      <w:r>
        <w:rPr>
          <w:rStyle w:val="Normal1"/>
          <w:rFonts w:hint="cs"/>
        </w:rPr>
        <w:t>ó</w:t>
      </w:r>
      <w:r>
        <w:rPr>
          <w:rStyle w:val="Normal1"/>
        </w:rPr>
        <w:t>n Primaria, Gerencia del Hospital Universitario de Navarra, Direcci</w:t>
      </w:r>
      <w:r>
        <w:rPr>
          <w:rStyle w:val="Normal1"/>
          <w:rFonts w:hint="cs"/>
        </w:rPr>
        <w:t>ó</w:t>
      </w:r>
      <w:r>
        <w:rPr>
          <w:rStyle w:val="Normal1"/>
        </w:rPr>
        <w:t>n de Profesionales, Direcci</w:t>
      </w:r>
      <w:r>
        <w:rPr>
          <w:rStyle w:val="Normal1"/>
          <w:rFonts w:hint="cs"/>
        </w:rPr>
        <w:t>ó</w:t>
      </w:r>
      <w:r>
        <w:rPr>
          <w:rStyle w:val="Normal1"/>
        </w:rPr>
        <w:t>n de Gesti</w:t>
      </w:r>
      <w:r>
        <w:rPr>
          <w:rStyle w:val="Normal1"/>
          <w:rFonts w:hint="cs"/>
        </w:rPr>
        <w:t>ó</w:t>
      </w:r>
      <w:r>
        <w:rPr>
          <w:rStyle w:val="Normal1"/>
        </w:rPr>
        <w:t>n Econ</w:t>
      </w:r>
      <w:r>
        <w:rPr>
          <w:rStyle w:val="Normal1"/>
          <w:rFonts w:hint="cs"/>
        </w:rPr>
        <w:t>ó</w:t>
      </w:r>
      <w:r>
        <w:rPr>
          <w:rStyle w:val="Normal1"/>
        </w:rPr>
        <w:t>mica y Servicios Generales y Direcci</w:t>
      </w:r>
      <w:r>
        <w:rPr>
          <w:rStyle w:val="Normal1"/>
          <w:rFonts w:hint="cs"/>
        </w:rPr>
        <w:t>ó</w:t>
      </w:r>
      <w:r>
        <w:rPr>
          <w:rStyle w:val="Normal1"/>
        </w:rPr>
        <w:t>n de Asistencia Sanitaria al Paciente: 78.115,80 euros.</w:t>
      </w:r>
    </w:p>
    <w:p w14:paraId="673B8B00" w14:textId="77777777" w:rsidR="004517D2" w:rsidRDefault="004517D2" w:rsidP="00EE7E4C">
      <w:pPr>
        <w:jc w:val="both"/>
        <w:rPr>
          <w:rStyle w:val="Normal1"/>
        </w:rPr>
      </w:pPr>
      <w:r>
        <w:rPr>
          <w:rStyle w:val="Normal1"/>
          <w:rFonts w:hint="cs"/>
        </w:rPr>
        <w:t>–</w:t>
      </w:r>
      <w:r>
        <w:rPr>
          <w:rStyle w:val="Normal1"/>
        </w:rPr>
        <w:t xml:space="preserve"> Gerencia del </w:t>
      </w:r>
      <w:r>
        <w:rPr>
          <w:rStyle w:val="Normal1"/>
          <w:rFonts w:hint="cs"/>
        </w:rPr>
        <w:t>Á</w:t>
      </w:r>
      <w:r>
        <w:rPr>
          <w:rStyle w:val="Normal1"/>
        </w:rPr>
        <w:t xml:space="preserve">rea de Salud de Tudela, Gerencia del </w:t>
      </w:r>
      <w:r>
        <w:rPr>
          <w:rStyle w:val="Normal1"/>
          <w:rFonts w:hint="cs"/>
        </w:rPr>
        <w:t>Á</w:t>
      </w:r>
      <w:r>
        <w:rPr>
          <w:rStyle w:val="Normal1"/>
        </w:rPr>
        <w:t>rea de Salud de Estella-Lizarra, Direcci</w:t>
      </w:r>
      <w:r>
        <w:rPr>
          <w:rStyle w:val="Normal1"/>
          <w:rFonts w:hint="cs"/>
        </w:rPr>
        <w:t>ó</w:t>
      </w:r>
      <w:r>
        <w:rPr>
          <w:rStyle w:val="Normal1"/>
        </w:rPr>
        <w:t>n Asistencial del Hospital Universitario de Navarra: 68.277,44 euros.</w:t>
      </w:r>
    </w:p>
    <w:p w14:paraId="72506FFD" w14:textId="77777777" w:rsidR="004517D2" w:rsidRDefault="004517D2" w:rsidP="00EE7E4C">
      <w:pPr>
        <w:jc w:val="both"/>
        <w:rPr>
          <w:rStyle w:val="Normal1"/>
        </w:rPr>
      </w:pPr>
      <w:r>
        <w:rPr>
          <w:rStyle w:val="Normal1"/>
        </w:rPr>
        <w:t>- Gerencia de Salud Mental, Subdirecciones Asistenciales del Hospital Universitario de Navarra, Direcci</w:t>
      </w:r>
      <w:r>
        <w:rPr>
          <w:rStyle w:val="Normal1"/>
          <w:rFonts w:hint="cs"/>
        </w:rPr>
        <w:t>ó</w:t>
      </w:r>
      <w:r>
        <w:rPr>
          <w:rStyle w:val="Normal1"/>
        </w:rPr>
        <w:t xml:space="preserve">n Asistencial del </w:t>
      </w:r>
      <w:r>
        <w:rPr>
          <w:rStyle w:val="Normal1"/>
          <w:rFonts w:hint="cs"/>
        </w:rPr>
        <w:t>Á</w:t>
      </w:r>
      <w:r>
        <w:rPr>
          <w:rStyle w:val="Normal1"/>
        </w:rPr>
        <w:t>rea de Salud de Tudela y Subdirecciones de Atenci</w:t>
      </w:r>
      <w:r>
        <w:rPr>
          <w:rStyle w:val="Normal1"/>
          <w:rFonts w:hint="cs"/>
        </w:rPr>
        <w:t>ó</w:t>
      </w:r>
      <w:r>
        <w:rPr>
          <w:rStyle w:val="Normal1"/>
        </w:rPr>
        <w:t>n Primaria y Continuidad Asistencial, Subdirecci</w:t>
      </w:r>
      <w:r>
        <w:rPr>
          <w:rStyle w:val="Normal1"/>
          <w:rFonts w:hint="cs"/>
        </w:rPr>
        <w:t>ó</w:t>
      </w:r>
      <w:r>
        <w:rPr>
          <w:rStyle w:val="Normal1"/>
        </w:rPr>
        <w:t>n de Urgencias de Navarra y Direcci</w:t>
      </w:r>
      <w:r>
        <w:rPr>
          <w:rStyle w:val="Normal1"/>
          <w:rFonts w:hint="cs"/>
        </w:rPr>
        <w:t>ó</w:t>
      </w:r>
      <w:r>
        <w:rPr>
          <w:rStyle w:val="Normal1"/>
        </w:rPr>
        <w:t>n T</w:t>
      </w:r>
      <w:r>
        <w:rPr>
          <w:rStyle w:val="Normal1"/>
          <w:rFonts w:hint="cs"/>
        </w:rPr>
        <w:t>é</w:t>
      </w:r>
      <w:r>
        <w:rPr>
          <w:rStyle w:val="Normal1"/>
        </w:rPr>
        <w:t>cnica de la Atenci</w:t>
      </w:r>
      <w:r>
        <w:rPr>
          <w:rStyle w:val="Normal1"/>
          <w:rFonts w:hint="cs"/>
        </w:rPr>
        <w:t>ó</w:t>
      </w:r>
      <w:r>
        <w:rPr>
          <w:rStyle w:val="Normal1"/>
        </w:rPr>
        <w:t>n a la Urgencia Vital de la Gerencia de Atenci</w:t>
      </w:r>
      <w:r>
        <w:rPr>
          <w:rStyle w:val="Normal1"/>
          <w:rFonts w:hint="cs"/>
        </w:rPr>
        <w:t>ó</w:t>
      </w:r>
      <w:r>
        <w:rPr>
          <w:rStyle w:val="Normal1"/>
        </w:rPr>
        <w:t xml:space="preserve">n Primaria y Subdirecciones de las </w:t>
      </w:r>
      <w:r>
        <w:rPr>
          <w:rStyle w:val="Normal1"/>
          <w:rFonts w:hint="cs"/>
        </w:rPr>
        <w:t>Á</w:t>
      </w:r>
      <w:r>
        <w:rPr>
          <w:rStyle w:val="Normal1"/>
        </w:rPr>
        <w:t>reas de Salud: 66.494,96 euros.</w:t>
      </w:r>
    </w:p>
    <w:p w14:paraId="12E539D2" w14:textId="77777777" w:rsidR="004517D2" w:rsidRDefault="004517D2" w:rsidP="00EE7E4C">
      <w:pPr>
        <w:jc w:val="both"/>
        <w:rPr>
          <w:rStyle w:val="Normal1"/>
        </w:rPr>
      </w:pPr>
      <w:r>
        <w:rPr>
          <w:rStyle w:val="Normal1"/>
          <w:rFonts w:hint="cs"/>
        </w:rPr>
        <w:t>–</w:t>
      </w:r>
      <w:r>
        <w:rPr>
          <w:rStyle w:val="Normal1"/>
        </w:rPr>
        <w:t xml:space="preserve"> Subdirecciones de los Servicios Centrales: 65.293,76 euros</w:t>
      </w:r>
    </w:p>
    <w:p w14:paraId="7EE7D8F8" w14:textId="77777777" w:rsidR="004517D2" w:rsidRDefault="004517D2" w:rsidP="00EE7E4C">
      <w:pPr>
        <w:jc w:val="both"/>
        <w:rPr>
          <w:rStyle w:val="Normal1"/>
        </w:rPr>
      </w:pPr>
      <w:r>
        <w:rPr>
          <w:rStyle w:val="Normal1"/>
          <w:rFonts w:hint="cs"/>
        </w:rPr>
        <w:t>–</w:t>
      </w:r>
      <w:r>
        <w:rPr>
          <w:rStyle w:val="Normal1"/>
        </w:rPr>
        <w:t xml:space="preserve"> Direcci</w:t>
      </w:r>
      <w:r>
        <w:rPr>
          <w:rStyle w:val="Normal1"/>
          <w:rFonts w:hint="cs"/>
        </w:rPr>
        <w:t>ó</w:t>
      </w:r>
      <w:r>
        <w:rPr>
          <w:rStyle w:val="Normal1"/>
        </w:rPr>
        <w:t>n de Profesionales, Direcci</w:t>
      </w:r>
      <w:r>
        <w:rPr>
          <w:rStyle w:val="Normal1"/>
          <w:rFonts w:hint="cs"/>
        </w:rPr>
        <w:t>ó</w:t>
      </w:r>
      <w:r>
        <w:rPr>
          <w:rStyle w:val="Normal1"/>
        </w:rPr>
        <w:t>n de Gesti</w:t>
      </w:r>
      <w:r>
        <w:rPr>
          <w:rStyle w:val="Normal1"/>
          <w:rFonts w:hint="cs"/>
        </w:rPr>
        <w:t>ó</w:t>
      </w:r>
      <w:r>
        <w:rPr>
          <w:rStyle w:val="Normal1"/>
        </w:rPr>
        <w:t>n Econ</w:t>
      </w:r>
      <w:r>
        <w:rPr>
          <w:rStyle w:val="Normal1"/>
          <w:rFonts w:hint="cs"/>
        </w:rPr>
        <w:t>ó</w:t>
      </w:r>
      <w:r>
        <w:rPr>
          <w:rStyle w:val="Normal1"/>
        </w:rPr>
        <w:t>mica y Servicios Generales, Direcci</w:t>
      </w:r>
      <w:r>
        <w:rPr>
          <w:rStyle w:val="Normal1"/>
          <w:rFonts w:hint="cs"/>
        </w:rPr>
        <w:t>ó</w:t>
      </w:r>
      <w:r>
        <w:rPr>
          <w:rStyle w:val="Normal1"/>
        </w:rPr>
        <w:t>n de Cuidados Sanitarios del Hospital Universitario de Navarra y Subdirecci</w:t>
      </w:r>
      <w:r>
        <w:rPr>
          <w:rStyle w:val="Normal1"/>
          <w:rFonts w:hint="cs"/>
        </w:rPr>
        <w:t>ó</w:t>
      </w:r>
      <w:r>
        <w:rPr>
          <w:rStyle w:val="Normal1"/>
        </w:rPr>
        <w:t>n de Cuidados, Atenci</w:t>
      </w:r>
      <w:r>
        <w:rPr>
          <w:rStyle w:val="Normal1"/>
          <w:rFonts w:hint="cs"/>
        </w:rPr>
        <w:t>ó</w:t>
      </w:r>
      <w:r>
        <w:rPr>
          <w:rStyle w:val="Normal1"/>
        </w:rPr>
        <w:t>n Domiciliaria, Sociosanitaria y Acciones Comunitarias de Atenci</w:t>
      </w:r>
      <w:r>
        <w:rPr>
          <w:rStyle w:val="Normal1"/>
          <w:rFonts w:hint="cs"/>
        </w:rPr>
        <w:t>ó</w:t>
      </w:r>
      <w:r>
        <w:rPr>
          <w:rStyle w:val="Normal1"/>
        </w:rPr>
        <w:t>n Primaria, Subdirecci</w:t>
      </w:r>
      <w:r>
        <w:rPr>
          <w:rStyle w:val="Normal1"/>
          <w:rFonts w:hint="cs"/>
        </w:rPr>
        <w:t>ó</w:t>
      </w:r>
      <w:r>
        <w:rPr>
          <w:rStyle w:val="Normal1"/>
        </w:rPr>
        <w:t>n de Personal y Relaciones Laborales, Subdirecci</w:t>
      </w:r>
      <w:r>
        <w:rPr>
          <w:rStyle w:val="Normal1"/>
          <w:rFonts w:hint="cs"/>
        </w:rPr>
        <w:t>ó</w:t>
      </w:r>
      <w:r>
        <w:rPr>
          <w:rStyle w:val="Normal1"/>
        </w:rPr>
        <w:t>n de Administraci</w:t>
      </w:r>
      <w:r>
        <w:rPr>
          <w:rStyle w:val="Normal1"/>
          <w:rFonts w:hint="cs"/>
        </w:rPr>
        <w:t>ó</w:t>
      </w:r>
      <w:r>
        <w:rPr>
          <w:rStyle w:val="Normal1"/>
        </w:rPr>
        <w:t>n, Servicios Generales y Transici</w:t>
      </w:r>
      <w:r>
        <w:rPr>
          <w:rStyle w:val="Normal1"/>
          <w:rFonts w:hint="cs"/>
        </w:rPr>
        <w:t>ó</w:t>
      </w:r>
      <w:r>
        <w:rPr>
          <w:rStyle w:val="Normal1"/>
        </w:rPr>
        <w:t>n Ecol</w:t>
      </w:r>
      <w:r>
        <w:rPr>
          <w:rStyle w:val="Normal1"/>
          <w:rFonts w:hint="cs"/>
        </w:rPr>
        <w:t>ó</w:t>
      </w:r>
      <w:r>
        <w:rPr>
          <w:rStyle w:val="Normal1"/>
        </w:rPr>
        <w:t>gica, y Subdirecci</w:t>
      </w:r>
      <w:r>
        <w:rPr>
          <w:rStyle w:val="Normal1"/>
          <w:rFonts w:hint="cs"/>
        </w:rPr>
        <w:t>ó</w:t>
      </w:r>
      <w:r>
        <w:rPr>
          <w:rStyle w:val="Normal1"/>
        </w:rPr>
        <w:t>n de Calidad, Procesos Cl</w:t>
      </w:r>
      <w:r>
        <w:rPr>
          <w:rStyle w:val="Normal1"/>
          <w:rFonts w:hint="cs"/>
        </w:rPr>
        <w:t>í</w:t>
      </w:r>
      <w:r>
        <w:rPr>
          <w:rStyle w:val="Normal1"/>
        </w:rPr>
        <w:t>nicos y Desarrollo del Hospital Universitario de Navarra y Subdirecciones del Instituto de Salud P</w:t>
      </w:r>
      <w:r>
        <w:rPr>
          <w:rStyle w:val="Normal1"/>
          <w:rFonts w:hint="cs"/>
        </w:rPr>
        <w:t>ú</w:t>
      </w:r>
      <w:r>
        <w:rPr>
          <w:rStyle w:val="Normal1"/>
        </w:rPr>
        <w:t>blica y Laboral de Navarra : 62.338,78 euros.</w:t>
      </w:r>
    </w:p>
    <w:p w14:paraId="1F7B9E54" w14:textId="77777777" w:rsidR="004517D2" w:rsidRDefault="004517D2" w:rsidP="00EE7E4C">
      <w:pPr>
        <w:jc w:val="both"/>
        <w:rPr>
          <w:rStyle w:val="Normal1"/>
        </w:rPr>
      </w:pPr>
      <w:r>
        <w:rPr>
          <w:rStyle w:val="Normal1"/>
          <w:rFonts w:hint="cs"/>
        </w:rPr>
        <w:t>–</w:t>
      </w:r>
      <w:r>
        <w:rPr>
          <w:rStyle w:val="Normal1"/>
        </w:rPr>
        <w:t xml:space="preserve"> Coordinadora del Plan de Atenci</w:t>
      </w:r>
      <w:r>
        <w:rPr>
          <w:rStyle w:val="Normal1"/>
          <w:rFonts w:hint="cs"/>
        </w:rPr>
        <w:t>ó</w:t>
      </w:r>
      <w:r>
        <w:rPr>
          <w:rStyle w:val="Normal1"/>
        </w:rPr>
        <w:t>n Sociosanitaria de Navarra y Subdirecciones de Cuidados Sanitarios del Hospital Universitario de Navarra: 56.484,54 euros.</w:t>
      </w:r>
    </w:p>
    <w:p w14:paraId="6475B649" w14:textId="77777777" w:rsidR="004517D2" w:rsidRDefault="004517D2" w:rsidP="00EE7E4C">
      <w:pPr>
        <w:jc w:val="both"/>
        <w:rPr>
          <w:rStyle w:val="Normal1"/>
        </w:rPr>
      </w:pPr>
      <w:r>
        <w:rPr>
          <w:rStyle w:val="Normal1"/>
        </w:rPr>
        <w:t>6. Las retribuciones para el a</w:t>
      </w:r>
      <w:r>
        <w:rPr>
          <w:rStyle w:val="Normal1"/>
          <w:rFonts w:hint="cs"/>
        </w:rPr>
        <w:t>ñ</w:t>
      </w:r>
      <w:r>
        <w:rPr>
          <w:rStyle w:val="Normal1"/>
        </w:rPr>
        <w:t>o 2025 del resto del personal eventual de los Gabinetes de la Presidenta y de los integrantes del Gobierno de Navarra se fijan en las siguientes cuant</w:t>
      </w:r>
      <w:r>
        <w:rPr>
          <w:rStyle w:val="Normal1"/>
          <w:rFonts w:hint="cs"/>
        </w:rPr>
        <w:t>í</w:t>
      </w:r>
      <w:r>
        <w:rPr>
          <w:rStyle w:val="Normal1"/>
        </w:rPr>
        <w:t>as anuales, referidas a catorce mensualidades, sin perjuicio, en el caso del personal fijo y contratado, de la percepci</w:t>
      </w:r>
      <w:r>
        <w:rPr>
          <w:rStyle w:val="Normal1"/>
          <w:rFonts w:hint="cs"/>
        </w:rPr>
        <w:t>ó</w:t>
      </w:r>
      <w:r>
        <w:rPr>
          <w:rStyle w:val="Normal1"/>
        </w:rPr>
        <w:t>n de la retribuci</w:t>
      </w:r>
      <w:r>
        <w:rPr>
          <w:rStyle w:val="Normal1"/>
          <w:rFonts w:hint="cs"/>
        </w:rPr>
        <w:t>ó</w:t>
      </w:r>
      <w:r>
        <w:rPr>
          <w:rStyle w:val="Normal1"/>
        </w:rPr>
        <w:t>n por grado y/o antig</w:t>
      </w:r>
      <w:r>
        <w:rPr>
          <w:rStyle w:val="Normal1"/>
          <w:rFonts w:hint="cs"/>
        </w:rPr>
        <w:t>ü</w:t>
      </w:r>
      <w:r>
        <w:rPr>
          <w:rStyle w:val="Normal1"/>
        </w:rPr>
        <w:t>edad que pudiera corresponderles de acuerdo con la normativa aplicable a la respectiva relaci</w:t>
      </w:r>
      <w:r>
        <w:rPr>
          <w:rStyle w:val="Normal1"/>
          <w:rFonts w:hint="cs"/>
        </w:rPr>
        <w:t>ó</w:t>
      </w:r>
      <w:r>
        <w:rPr>
          <w:rStyle w:val="Normal1"/>
        </w:rPr>
        <w:t>n de servicio:</w:t>
      </w:r>
    </w:p>
    <w:p w14:paraId="12DEEA16" w14:textId="77777777" w:rsidR="004517D2" w:rsidRDefault="004517D2" w:rsidP="00EE7E4C">
      <w:pPr>
        <w:jc w:val="both"/>
        <w:rPr>
          <w:rStyle w:val="Normal1"/>
        </w:rPr>
      </w:pPr>
      <w:r>
        <w:rPr>
          <w:rStyle w:val="Normal1"/>
          <w:rFonts w:hint="cs"/>
        </w:rPr>
        <w:t>–</w:t>
      </w:r>
      <w:r>
        <w:rPr>
          <w:rStyle w:val="Normal1"/>
        </w:rPr>
        <w:t xml:space="preserve"> Secretar</w:t>
      </w:r>
      <w:r>
        <w:rPr>
          <w:rStyle w:val="Normal1"/>
          <w:rFonts w:hint="cs"/>
        </w:rPr>
        <w:t>í</w:t>
      </w:r>
      <w:r>
        <w:rPr>
          <w:rStyle w:val="Normal1"/>
        </w:rPr>
        <w:t>a del Presidente o Presidenta: 40.851,16 euros.</w:t>
      </w:r>
    </w:p>
    <w:p w14:paraId="0CC7001F" w14:textId="77777777" w:rsidR="004517D2" w:rsidRDefault="004517D2" w:rsidP="00EE7E4C">
      <w:pPr>
        <w:jc w:val="both"/>
        <w:rPr>
          <w:rStyle w:val="Normal1"/>
        </w:rPr>
      </w:pPr>
      <w:r>
        <w:rPr>
          <w:rStyle w:val="Normal1"/>
          <w:rFonts w:hint="cs"/>
        </w:rPr>
        <w:t>–</w:t>
      </w:r>
      <w:r>
        <w:rPr>
          <w:rStyle w:val="Normal1"/>
        </w:rPr>
        <w:t xml:space="preserve"> Secretar</w:t>
      </w:r>
      <w:r>
        <w:rPr>
          <w:rStyle w:val="Normal1"/>
          <w:rFonts w:hint="cs"/>
        </w:rPr>
        <w:t>í</w:t>
      </w:r>
      <w:r>
        <w:rPr>
          <w:rStyle w:val="Normal1"/>
        </w:rPr>
        <w:t>a de Consejero o Consejera: 37.236,08 euros.</w:t>
      </w:r>
    </w:p>
    <w:p w14:paraId="495C6C98" w14:textId="77777777" w:rsidR="004517D2" w:rsidRDefault="004517D2" w:rsidP="00EE7E4C">
      <w:pPr>
        <w:jc w:val="both"/>
        <w:rPr>
          <w:rStyle w:val="Normal1"/>
        </w:rPr>
      </w:pPr>
      <w:r>
        <w:rPr>
          <w:rStyle w:val="Normal1"/>
          <w:rFonts w:hint="cs"/>
        </w:rPr>
        <w:t>–</w:t>
      </w:r>
      <w:r>
        <w:rPr>
          <w:rStyle w:val="Normal1"/>
        </w:rPr>
        <w:t xml:space="preserve"> Auxiliar de Gabinete: 32.613,98 euros.</w:t>
      </w:r>
    </w:p>
    <w:p w14:paraId="79BEDA0F" w14:textId="77777777" w:rsidR="004517D2" w:rsidRDefault="004517D2" w:rsidP="00EE7E4C">
      <w:pPr>
        <w:jc w:val="both"/>
        <w:rPr>
          <w:rStyle w:val="Normal1"/>
        </w:rPr>
      </w:pPr>
      <w:r>
        <w:rPr>
          <w:rStyle w:val="Normal1"/>
        </w:rPr>
        <w:t>7. El personal eventual regulado en los apartados anteriores que no ostente la condici</w:t>
      </w:r>
      <w:r>
        <w:rPr>
          <w:rStyle w:val="Normal1"/>
          <w:rFonts w:hint="cs"/>
        </w:rPr>
        <w:t>ó</w:t>
      </w:r>
      <w:r>
        <w:rPr>
          <w:rStyle w:val="Normal1"/>
        </w:rPr>
        <w:t>n de personal fijo o contratado percibir</w:t>
      </w:r>
      <w:r>
        <w:rPr>
          <w:rStyle w:val="Normal1"/>
          <w:rFonts w:hint="cs"/>
        </w:rPr>
        <w:t>á</w:t>
      </w:r>
      <w:r>
        <w:rPr>
          <w:rStyle w:val="Normal1"/>
        </w:rPr>
        <w:t xml:space="preserve"> el premio de antig</w:t>
      </w:r>
      <w:r>
        <w:rPr>
          <w:rStyle w:val="Normal1"/>
          <w:rFonts w:hint="cs"/>
        </w:rPr>
        <w:t>ü</w:t>
      </w:r>
      <w:r>
        <w:rPr>
          <w:rStyle w:val="Normal1"/>
        </w:rPr>
        <w:t>edad establecido para el personal funcionario de las Administraciones P</w:t>
      </w:r>
      <w:r>
        <w:rPr>
          <w:rStyle w:val="Normal1"/>
          <w:rFonts w:hint="cs"/>
        </w:rPr>
        <w:t>ú</w:t>
      </w:r>
      <w:r>
        <w:rPr>
          <w:rStyle w:val="Normal1"/>
        </w:rPr>
        <w:t>blicas de Navarra, considerando para ello el tiempo trabajado en puestos de car</w:t>
      </w:r>
      <w:r>
        <w:rPr>
          <w:rStyle w:val="Normal1"/>
          <w:rFonts w:hint="cs"/>
        </w:rPr>
        <w:t>á</w:t>
      </w:r>
      <w:r>
        <w:rPr>
          <w:rStyle w:val="Normal1"/>
        </w:rPr>
        <w:t>cter eventual.</w:t>
      </w:r>
    </w:p>
    <w:p w14:paraId="29C05F4C" w14:textId="77777777" w:rsidR="004517D2" w:rsidRDefault="004517D2" w:rsidP="00EE7E4C">
      <w:pPr>
        <w:jc w:val="both"/>
        <w:rPr>
          <w:rStyle w:val="Normal1"/>
        </w:rPr>
      </w:pPr>
      <w:r>
        <w:rPr>
          <w:rStyle w:val="Normal1"/>
        </w:rPr>
        <w:t>8. Las retribuciones para el a</w:t>
      </w:r>
      <w:r>
        <w:rPr>
          <w:rStyle w:val="Normal1"/>
          <w:rFonts w:hint="cs"/>
        </w:rPr>
        <w:t>ñ</w:t>
      </w:r>
      <w:r>
        <w:rPr>
          <w:rStyle w:val="Normal1"/>
        </w:rPr>
        <w:t>o 2025 del personal directivo con consideraci</w:t>
      </w:r>
      <w:r>
        <w:rPr>
          <w:rStyle w:val="Normal1"/>
          <w:rFonts w:hint="cs"/>
        </w:rPr>
        <w:t>ó</w:t>
      </w:r>
      <w:r>
        <w:rPr>
          <w:rStyle w:val="Normal1"/>
        </w:rPr>
        <w:t>n de alto cargo de las sociedades p</w:t>
      </w:r>
      <w:r>
        <w:rPr>
          <w:rStyle w:val="Normal1"/>
          <w:rFonts w:hint="cs"/>
        </w:rPr>
        <w:t>ú</w:t>
      </w:r>
      <w:r>
        <w:rPr>
          <w:rStyle w:val="Normal1"/>
        </w:rPr>
        <w:t>blicas de la Administraci</w:t>
      </w:r>
      <w:r>
        <w:rPr>
          <w:rStyle w:val="Normal1"/>
          <w:rFonts w:hint="cs"/>
        </w:rPr>
        <w:t>ó</w:t>
      </w:r>
      <w:r>
        <w:rPr>
          <w:rStyle w:val="Normal1"/>
        </w:rPr>
        <w:t>n de la Comunidad Foral de Navarra integradas en la Corporaci</w:t>
      </w:r>
      <w:r>
        <w:rPr>
          <w:rStyle w:val="Normal1"/>
          <w:rFonts w:hint="cs"/>
        </w:rPr>
        <w:t>ó</w:t>
      </w:r>
      <w:r>
        <w:rPr>
          <w:rStyle w:val="Normal1"/>
        </w:rPr>
        <w:t>n P</w:t>
      </w:r>
      <w:r>
        <w:rPr>
          <w:rStyle w:val="Normal1"/>
          <w:rFonts w:hint="cs"/>
        </w:rPr>
        <w:t>ú</w:t>
      </w:r>
      <w:r>
        <w:rPr>
          <w:rStyle w:val="Normal1"/>
        </w:rPr>
        <w:t>blica Empresarial de Navarra ser</w:t>
      </w:r>
      <w:r>
        <w:rPr>
          <w:rStyle w:val="Normal1"/>
          <w:rFonts w:hint="cs"/>
        </w:rPr>
        <w:t>á</w:t>
      </w:r>
      <w:r>
        <w:rPr>
          <w:rStyle w:val="Normal1"/>
        </w:rPr>
        <w:t>n las siguientes:</w:t>
      </w:r>
    </w:p>
    <w:p w14:paraId="5414A52C" w14:textId="77777777" w:rsidR="004517D2" w:rsidRDefault="004517D2" w:rsidP="00EE7E4C">
      <w:pPr>
        <w:jc w:val="both"/>
        <w:rPr>
          <w:rStyle w:val="Normal1"/>
        </w:rPr>
      </w:pPr>
      <w:r>
        <w:rPr>
          <w:rStyle w:val="Normal1"/>
        </w:rPr>
        <w:lastRenderedPageBreak/>
        <w:t>Para las personas titulares de direcciones-gerencias el salario bruto base anual, referido a catorce mensualidades, ser</w:t>
      </w:r>
      <w:r>
        <w:rPr>
          <w:rStyle w:val="Normal1"/>
          <w:rFonts w:hint="cs"/>
        </w:rPr>
        <w:t>á</w:t>
      </w:r>
      <w:r>
        <w:rPr>
          <w:rStyle w:val="Normal1"/>
        </w:rPr>
        <w:t xml:space="preserve"> de 65.726,11 euros. Dicha retribuci</w:t>
      </w:r>
      <w:r>
        <w:rPr>
          <w:rStyle w:val="Normal1"/>
          <w:rFonts w:hint="cs"/>
        </w:rPr>
        <w:t>ó</w:t>
      </w:r>
      <w:r>
        <w:rPr>
          <w:rStyle w:val="Normal1"/>
        </w:rPr>
        <w:t>n anual se modular</w:t>
      </w:r>
      <w:r>
        <w:rPr>
          <w:rStyle w:val="Normal1"/>
          <w:rFonts w:hint="cs"/>
        </w:rPr>
        <w:t>á</w:t>
      </w:r>
      <w:r>
        <w:rPr>
          <w:rStyle w:val="Normal1"/>
        </w:rPr>
        <w:t xml:space="preserve"> en base a la complejidad de la empresa p</w:t>
      </w:r>
      <w:r>
        <w:rPr>
          <w:rStyle w:val="Normal1"/>
          <w:rFonts w:hint="cs"/>
        </w:rPr>
        <w:t>ú</w:t>
      </w:r>
      <w:r>
        <w:rPr>
          <w:rStyle w:val="Normal1"/>
        </w:rPr>
        <w:t>blica a gestionar, todo ello seg</w:t>
      </w:r>
      <w:r>
        <w:rPr>
          <w:rStyle w:val="Normal1"/>
          <w:rFonts w:hint="cs"/>
        </w:rPr>
        <w:t>ú</w:t>
      </w:r>
      <w:r>
        <w:rPr>
          <w:rStyle w:val="Normal1"/>
        </w:rPr>
        <w:t>n la siguiente tabla:</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1608"/>
        <w:gridCol w:w="2212"/>
        <w:gridCol w:w="1991"/>
      </w:tblGrid>
      <w:tr w:rsidR="004517D2" w:rsidRPr="00741AB4" w14:paraId="41E17745" w14:textId="77777777" w:rsidTr="006251C4">
        <w:trPr>
          <w:trHeight w:hRule="exact" w:val="1023"/>
          <w:tblCellSpacing w:w="0" w:type="dxa"/>
          <w:jc w:val="center"/>
        </w:trPr>
        <w:tc>
          <w:tcPr>
            <w:tcW w:w="1608" w:type="dxa"/>
            <w:vAlign w:val="center"/>
            <w:hideMark/>
          </w:tcPr>
          <w:p w14:paraId="37117C86" w14:textId="77777777" w:rsidR="004517D2" w:rsidRPr="000F287A" w:rsidRDefault="004517D2" w:rsidP="00EE7E4C">
            <w:pPr>
              <w:pStyle w:val="DICTA-TEXTO"/>
              <w:keepLines/>
              <w:ind w:firstLine="0"/>
              <w:rPr>
                <w:sz w:val="22"/>
                <w:szCs w:val="22"/>
                <w:lang w:val="es-ES_tradnl"/>
              </w:rPr>
            </w:pPr>
            <w:bookmarkStart w:id="1" w:name="_Hlk118453537"/>
            <w:r w:rsidRPr="000F287A">
              <w:rPr>
                <w:sz w:val="22"/>
                <w:szCs w:val="22"/>
                <w:lang w:val="es-ES_tradnl"/>
              </w:rPr>
              <w:t>TIPO DE SOCIEDAD</w:t>
            </w:r>
          </w:p>
        </w:tc>
        <w:tc>
          <w:tcPr>
            <w:tcW w:w="2212" w:type="dxa"/>
            <w:vAlign w:val="center"/>
            <w:hideMark/>
          </w:tcPr>
          <w:p w14:paraId="34E2FDF7" w14:textId="77777777" w:rsidR="004517D2" w:rsidRPr="000F287A" w:rsidRDefault="004517D2" w:rsidP="00EE7E4C">
            <w:pPr>
              <w:pStyle w:val="DICTA-TEXTO"/>
              <w:keepLines/>
              <w:ind w:firstLine="0"/>
              <w:rPr>
                <w:sz w:val="22"/>
                <w:szCs w:val="22"/>
                <w:lang w:val="es-ES_tradnl"/>
              </w:rPr>
            </w:pPr>
            <w:r w:rsidRPr="000F287A">
              <w:rPr>
                <w:sz w:val="22"/>
                <w:szCs w:val="22"/>
                <w:lang w:val="es-ES_tradnl"/>
              </w:rPr>
              <w:t>COMPLEMENTO DE COMPLEJIDAD</w:t>
            </w:r>
          </w:p>
        </w:tc>
        <w:tc>
          <w:tcPr>
            <w:tcW w:w="1991" w:type="dxa"/>
            <w:vAlign w:val="center"/>
          </w:tcPr>
          <w:p w14:paraId="0335CC0B" w14:textId="77777777" w:rsidR="004517D2" w:rsidRPr="000F287A" w:rsidRDefault="004517D2" w:rsidP="00EE7E4C">
            <w:pPr>
              <w:pStyle w:val="DICTA-TEXTO"/>
              <w:keepLines/>
              <w:ind w:firstLine="0"/>
              <w:rPr>
                <w:sz w:val="22"/>
                <w:szCs w:val="22"/>
                <w:lang w:val="es-ES_tradnl"/>
              </w:rPr>
            </w:pPr>
            <w:r w:rsidRPr="000F287A">
              <w:rPr>
                <w:sz w:val="22"/>
                <w:szCs w:val="22"/>
                <w:lang w:val="es-ES_tradnl"/>
              </w:rPr>
              <w:t>SALARIO BRUTO BASE ANUAL EUROS</w:t>
            </w:r>
          </w:p>
        </w:tc>
      </w:tr>
      <w:tr w:rsidR="004517D2" w:rsidRPr="00741AB4" w14:paraId="40CE1E3D" w14:textId="77777777" w:rsidTr="006251C4">
        <w:trPr>
          <w:trHeight w:hRule="exact" w:val="454"/>
          <w:tblCellSpacing w:w="0" w:type="dxa"/>
          <w:jc w:val="center"/>
        </w:trPr>
        <w:tc>
          <w:tcPr>
            <w:tcW w:w="1608" w:type="dxa"/>
            <w:vAlign w:val="center"/>
            <w:hideMark/>
          </w:tcPr>
          <w:p w14:paraId="01A97188" w14:textId="77777777" w:rsidR="004517D2" w:rsidRPr="000F287A" w:rsidRDefault="004517D2" w:rsidP="00EE7E4C">
            <w:pPr>
              <w:pStyle w:val="DICTA-TEXTO"/>
              <w:keepLines/>
              <w:tabs>
                <w:tab w:val="clear" w:pos="992"/>
              </w:tabs>
              <w:ind w:firstLine="0"/>
              <w:rPr>
                <w:sz w:val="22"/>
                <w:szCs w:val="22"/>
                <w:lang w:val="es-ES_tradnl"/>
              </w:rPr>
            </w:pPr>
            <w:r w:rsidRPr="000F287A">
              <w:rPr>
                <w:sz w:val="22"/>
                <w:szCs w:val="22"/>
                <w:lang w:val="es-ES_tradnl"/>
              </w:rPr>
              <w:t>D</w:t>
            </w:r>
          </w:p>
        </w:tc>
        <w:tc>
          <w:tcPr>
            <w:tcW w:w="2212" w:type="dxa"/>
            <w:vAlign w:val="center"/>
            <w:hideMark/>
          </w:tcPr>
          <w:p w14:paraId="5C752241" w14:textId="77777777" w:rsidR="004517D2" w:rsidRPr="000F287A" w:rsidRDefault="004517D2" w:rsidP="00EE7E4C">
            <w:pPr>
              <w:pStyle w:val="DICTA-TEXTO"/>
              <w:keepLines/>
              <w:tabs>
                <w:tab w:val="clear" w:pos="992"/>
              </w:tabs>
              <w:ind w:firstLine="0"/>
              <w:rPr>
                <w:sz w:val="22"/>
                <w:szCs w:val="22"/>
                <w:lang w:val="es-ES_tradnl"/>
              </w:rPr>
            </w:pPr>
            <w:r w:rsidRPr="000F287A">
              <w:rPr>
                <w:sz w:val="22"/>
                <w:szCs w:val="22"/>
                <w:lang w:val="es-ES_tradnl"/>
              </w:rPr>
              <w:t>0%</w:t>
            </w:r>
          </w:p>
        </w:tc>
        <w:tc>
          <w:tcPr>
            <w:tcW w:w="1991" w:type="dxa"/>
            <w:vAlign w:val="center"/>
          </w:tcPr>
          <w:p w14:paraId="14B00C22" w14:textId="77777777" w:rsidR="004517D2" w:rsidRPr="000F287A" w:rsidRDefault="004517D2" w:rsidP="00EE7E4C">
            <w:pPr>
              <w:pStyle w:val="DICTA-TEXTO"/>
              <w:keepLines/>
              <w:rPr>
                <w:strike/>
                <w:sz w:val="22"/>
                <w:szCs w:val="22"/>
                <w:lang w:val="es-ES_tradnl"/>
              </w:rPr>
            </w:pPr>
            <w:r w:rsidRPr="000F287A">
              <w:rPr>
                <w:sz w:val="22"/>
                <w:szCs w:val="22"/>
                <w:lang w:val="es-ES_tradnl"/>
              </w:rPr>
              <w:t>65.726,11</w:t>
            </w:r>
          </w:p>
        </w:tc>
      </w:tr>
      <w:tr w:rsidR="004517D2" w:rsidRPr="00741AB4" w14:paraId="6EBD6F8B" w14:textId="77777777" w:rsidTr="006251C4">
        <w:trPr>
          <w:trHeight w:hRule="exact" w:val="454"/>
          <w:tblCellSpacing w:w="0" w:type="dxa"/>
          <w:jc w:val="center"/>
        </w:trPr>
        <w:tc>
          <w:tcPr>
            <w:tcW w:w="1608" w:type="dxa"/>
            <w:vAlign w:val="center"/>
            <w:hideMark/>
          </w:tcPr>
          <w:p w14:paraId="3E6AD23E" w14:textId="77777777" w:rsidR="004517D2" w:rsidRPr="000F287A" w:rsidRDefault="004517D2" w:rsidP="00EE7E4C">
            <w:pPr>
              <w:pStyle w:val="DICTA-TEXTO"/>
              <w:keepLines/>
              <w:tabs>
                <w:tab w:val="clear" w:pos="992"/>
              </w:tabs>
              <w:ind w:firstLine="0"/>
              <w:rPr>
                <w:sz w:val="22"/>
                <w:szCs w:val="22"/>
                <w:lang w:val="es-ES_tradnl"/>
              </w:rPr>
            </w:pPr>
            <w:r w:rsidRPr="000F287A">
              <w:rPr>
                <w:sz w:val="22"/>
                <w:szCs w:val="22"/>
                <w:lang w:val="es-ES_tradnl"/>
              </w:rPr>
              <w:t>C</w:t>
            </w:r>
          </w:p>
        </w:tc>
        <w:tc>
          <w:tcPr>
            <w:tcW w:w="2212" w:type="dxa"/>
            <w:vAlign w:val="center"/>
            <w:hideMark/>
          </w:tcPr>
          <w:p w14:paraId="23106453" w14:textId="77777777" w:rsidR="004517D2" w:rsidRPr="000F287A" w:rsidRDefault="004517D2" w:rsidP="00EE7E4C">
            <w:pPr>
              <w:pStyle w:val="DICTA-TEXTO"/>
              <w:keepLines/>
              <w:tabs>
                <w:tab w:val="clear" w:pos="992"/>
              </w:tabs>
              <w:ind w:firstLine="0"/>
              <w:rPr>
                <w:sz w:val="22"/>
                <w:szCs w:val="22"/>
                <w:lang w:val="es-ES_tradnl"/>
              </w:rPr>
            </w:pPr>
            <w:r w:rsidRPr="000F287A">
              <w:rPr>
                <w:sz w:val="22"/>
                <w:szCs w:val="22"/>
                <w:lang w:val="es-ES_tradnl"/>
              </w:rPr>
              <w:t>10%</w:t>
            </w:r>
          </w:p>
        </w:tc>
        <w:tc>
          <w:tcPr>
            <w:tcW w:w="1991" w:type="dxa"/>
            <w:vAlign w:val="center"/>
          </w:tcPr>
          <w:p w14:paraId="46E588C9" w14:textId="77777777" w:rsidR="004517D2" w:rsidRPr="000F287A" w:rsidRDefault="004517D2" w:rsidP="00EE7E4C">
            <w:pPr>
              <w:pStyle w:val="DICTA-TEXTO"/>
              <w:keepLines/>
              <w:rPr>
                <w:strike/>
                <w:sz w:val="22"/>
                <w:szCs w:val="22"/>
                <w:lang w:val="es-ES_tradnl"/>
              </w:rPr>
            </w:pPr>
            <w:r w:rsidRPr="000F287A">
              <w:rPr>
                <w:sz w:val="22"/>
                <w:szCs w:val="22"/>
                <w:lang w:val="es-ES_tradnl"/>
              </w:rPr>
              <w:t>72.298,70</w:t>
            </w:r>
          </w:p>
        </w:tc>
      </w:tr>
      <w:tr w:rsidR="004517D2" w:rsidRPr="00741AB4" w14:paraId="541D7E48" w14:textId="77777777" w:rsidTr="006251C4">
        <w:trPr>
          <w:trHeight w:hRule="exact" w:val="454"/>
          <w:tblCellSpacing w:w="0" w:type="dxa"/>
          <w:jc w:val="center"/>
        </w:trPr>
        <w:tc>
          <w:tcPr>
            <w:tcW w:w="1608" w:type="dxa"/>
            <w:vAlign w:val="center"/>
            <w:hideMark/>
          </w:tcPr>
          <w:p w14:paraId="746D103E" w14:textId="77777777" w:rsidR="004517D2" w:rsidRPr="000F287A" w:rsidRDefault="004517D2" w:rsidP="00EE7E4C">
            <w:pPr>
              <w:pStyle w:val="DICTA-TEXTO"/>
              <w:keepLines/>
              <w:tabs>
                <w:tab w:val="clear" w:pos="992"/>
              </w:tabs>
              <w:ind w:firstLine="0"/>
              <w:rPr>
                <w:sz w:val="22"/>
                <w:szCs w:val="22"/>
                <w:lang w:val="es-ES_tradnl"/>
              </w:rPr>
            </w:pPr>
            <w:r w:rsidRPr="000F287A">
              <w:rPr>
                <w:sz w:val="22"/>
                <w:szCs w:val="22"/>
                <w:lang w:val="es-ES_tradnl"/>
              </w:rPr>
              <w:t>B</w:t>
            </w:r>
          </w:p>
        </w:tc>
        <w:tc>
          <w:tcPr>
            <w:tcW w:w="2212" w:type="dxa"/>
            <w:vAlign w:val="center"/>
            <w:hideMark/>
          </w:tcPr>
          <w:p w14:paraId="17151855" w14:textId="77777777" w:rsidR="004517D2" w:rsidRPr="000F287A" w:rsidRDefault="004517D2" w:rsidP="00EE7E4C">
            <w:pPr>
              <w:pStyle w:val="DICTA-TEXTO"/>
              <w:keepLines/>
              <w:tabs>
                <w:tab w:val="clear" w:pos="992"/>
              </w:tabs>
              <w:ind w:firstLine="0"/>
              <w:rPr>
                <w:sz w:val="22"/>
                <w:szCs w:val="22"/>
                <w:lang w:val="es-ES_tradnl"/>
              </w:rPr>
            </w:pPr>
            <w:r w:rsidRPr="000F287A">
              <w:rPr>
                <w:sz w:val="22"/>
                <w:szCs w:val="22"/>
                <w:lang w:val="es-ES_tradnl"/>
              </w:rPr>
              <w:t>30%</w:t>
            </w:r>
          </w:p>
        </w:tc>
        <w:tc>
          <w:tcPr>
            <w:tcW w:w="1991" w:type="dxa"/>
            <w:vAlign w:val="center"/>
          </w:tcPr>
          <w:p w14:paraId="1F532775" w14:textId="77777777" w:rsidR="004517D2" w:rsidRPr="000F287A" w:rsidRDefault="004517D2" w:rsidP="00EE7E4C">
            <w:pPr>
              <w:pStyle w:val="DICTA-TEXTO"/>
              <w:keepLines/>
              <w:rPr>
                <w:strike/>
                <w:sz w:val="22"/>
                <w:szCs w:val="22"/>
                <w:lang w:val="es-ES_tradnl"/>
              </w:rPr>
            </w:pPr>
            <w:r w:rsidRPr="000F287A">
              <w:rPr>
                <w:sz w:val="22"/>
                <w:szCs w:val="22"/>
                <w:lang w:val="es-ES_tradnl"/>
              </w:rPr>
              <w:t>85.443,93</w:t>
            </w:r>
          </w:p>
        </w:tc>
      </w:tr>
      <w:tr w:rsidR="004517D2" w:rsidRPr="00741AB4" w14:paraId="130A0260" w14:textId="77777777" w:rsidTr="006251C4">
        <w:trPr>
          <w:trHeight w:hRule="exact" w:val="454"/>
          <w:tblCellSpacing w:w="0" w:type="dxa"/>
          <w:jc w:val="center"/>
        </w:trPr>
        <w:tc>
          <w:tcPr>
            <w:tcW w:w="1608" w:type="dxa"/>
            <w:vAlign w:val="center"/>
            <w:hideMark/>
          </w:tcPr>
          <w:p w14:paraId="0A8274A4" w14:textId="77777777" w:rsidR="004517D2" w:rsidRPr="000F287A" w:rsidRDefault="004517D2" w:rsidP="00EE7E4C">
            <w:pPr>
              <w:pStyle w:val="DICTA-TEXTO"/>
              <w:keepLines/>
              <w:tabs>
                <w:tab w:val="clear" w:pos="992"/>
              </w:tabs>
              <w:ind w:firstLine="0"/>
              <w:rPr>
                <w:sz w:val="22"/>
                <w:szCs w:val="22"/>
                <w:lang w:val="es-ES_tradnl"/>
              </w:rPr>
            </w:pPr>
            <w:r w:rsidRPr="000F287A">
              <w:rPr>
                <w:sz w:val="22"/>
                <w:szCs w:val="22"/>
                <w:lang w:val="es-ES_tradnl"/>
              </w:rPr>
              <w:t>A</w:t>
            </w:r>
          </w:p>
        </w:tc>
        <w:tc>
          <w:tcPr>
            <w:tcW w:w="2212" w:type="dxa"/>
            <w:vAlign w:val="center"/>
            <w:hideMark/>
          </w:tcPr>
          <w:p w14:paraId="49C15AF2" w14:textId="77777777" w:rsidR="004517D2" w:rsidRPr="000F287A" w:rsidRDefault="004517D2" w:rsidP="00EE7E4C">
            <w:pPr>
              <w:pStyle w:val="DICTA-TEXTO"/>
              <w:keepLines/>
              <w:tabs>
                <w:tab w:val="clear" w:pos="992"/>
              </w:tabs>
              <w:ind w:firstLine="0"/>
              <w:rPr>
                <w:sz w:val="22"/>
                <w:szCs w:val="22"/>
                <w:lang w:val="es-ES_tradnl"/>
              </w:rPr>
            </w:pPr>
            <w:r w:rsidRPr="000F287A">
              <w:rPr>
                <w:sz w:val="22"/>
                <w:szCs w:val="22"/>
                <w:lang w:val="es-ES_tradnl"/>
              </w:rPr>
              <w:t>55%</w:t>
            </w:r>
          </w:p>
        </w:tc>
        <w:tc>
          <w:tcPr>
            <w:tcW w:w="1991" w:type="dxa"/>
          </w:tcPr>
          <w:p w14:paraId="19CAC591" w14:textId="77777777" w:rsidR="004517D2" w:rsidRPr="000F287A" w:rsidRDefault="004517D2" w:rsidP="00EE7E4C">
            <w:pPr>
              <w:pStyle w:val="DICTA-TEXTO"/>
              <w:keepLines/>
              <w:rPr>
                <w:strike/>
                <w:sz w:val="22"/>
                <w:szCs w:val="22"/>
                <w:lang w:val="es-ES_tradnl"/>
              </w:rPr>
            </w:pPr>
            <w:r w:rsidRPr="000F287A">
              <w:rPr>
                <w:sz w:val="22"/>
                <w:szCs w:val="22"/>
                <w:lang w:val="es-ES_tradnl"/>
              </w:rPr>
              <w:t>101.875,45</w:t>
            </w:r>
          </w:p>
        </w:tc>
      </w:tr>
      <w:bookmarkEnd w:id="1"/>
    </w:tbl>
    <w:p w14:paraId="56DA82DC" w14:textId="77777777" w:rsidR="00AB6748" w:rsidRDefault="00AB6748" w:rsidP="00EE7E4C">
      <w:pPr>
        <w:jc w:val="both"/>
        <w:rPr>
          <w:rStyle w:val="Normal1"/>
        </w:rPr>
      </w:pPr>
    </w:p>
    <w:p w14:paraId="0209E748" w14:textId="1098F422" w:rsidR="004517D2" w:rsidRDefault="004517D2" w:rsidP="00EE7E4C">
      <w:pPr>
        <w:jc w:val="both"/>
        <w:rPr>
          <w:rStyle w:val="Normal1"/>
        </w:rPr>
      </w:pPr>
      <w:r>
        <w:rPr>
          <w:rStyle w:val="Normal1"/>
        </w:rPr>
        <w:t>La clasificaci</w:t>
      </w:r>
      <w:r>
        <w:rPr>
          <w:rStyle w:val="Normal1"/>
          <w:rFonts w:hint="cs"/>
        </w:rPr>
        <w:t>ó</w:t>
      </w:r>
      <w:r>
        <w:rPr>
          <w:rStyle w:val="Normal1"/>
        </w:rPr>
        <w:t>n de las sociedades en funci</w:t>
      </w:r>
      <w:r>
        <w:rPr>
          <w:rStyle w:val="Normal1"/>
          <w:rFonts w:hint="cs"/>
        </w:rPr>
        <w:t>ó</w:t>
      </w:r>
      <w:r>
        <w:rPr>
          <w:rStyle w:val="Normal1"/>
        </w:rPr>
        <w:t>n de su tipo se determinar</w:t>
      </w:r>
      <w:r>
        <w:rPr>
          <w:rStyle w:val="Normal1"/>
          <w:rFonts w:hint="cs"/>
        </w:rPr>
        <w:t>á</w:t>
      </w:r>
      <w:r>
        <w:rPr>
          <w:rStyle w:val="Normal1"/>
        </w:rPr>
        <w:t xml:space="preserve"> por Acuerdo del Gobierno de Navarra.</w:t>
      </w:r>
    </w:p>
    <w:p w14:paraId="50FA76CB" w14:textId="77777777" w:rsidR="004517D2" w:rsidRDefault="004517D2" w:rsidP="00EE7E4C">
      <w:pPr>
        <w:jc w:val="both"/>
        <w:rPr>
          <w:rStyle w:val="Normal1"/>
        </w:rPr>
      </w:pPr>
      <w:r>
        <w:rPr>
          <w:rStyle w:val="Normal1"/>
        </w:rPr>
        <w:t>9. Las retribuciones para el a</w:t>
      </w:r>
      <w:r>
        <w:rPr>
          <w:rStyle w:val="Normal1"/>
          <w:rFonts w:hint="cs"/>
        </w:rPr>
        <w:t>ñ</w:t>
      </w:r>
      <w:r>
        <w:rPr>
          <w:rStyle w:val="Normal1"/>
        </w:rPr>
        <w:t>o 2025 de las personas que ocupan la direcci</w:t>
      </w:r>
      <w:r>
        <w:rPr>
          <w:rStyle w:val="Normal1"/>
          <w:rFonts w:hint="cs"/>
        </w:rPr>
        <w:t>ó</w:t>
      </w:r>
      <w:r>
        <w:rPr>
          <w:rStyle w:val="Normal1"/>
        </w:rPr>
        <w:t>n de las fundaciones p</w:t>
      </w:r>
      <w:r>
        <w:rPr>
          <w:rStyle w:val="Normal1"/>
          <w:rFonts w:hint="cs"/>
        </w:rPr>
        <w:t>ú</w:t>
      </w:r>
      <w:r>
        <w:rPr>
          <w:rStyle w:val="Normal1"/>
        </w:rPr>
        <w:t>blicas de la Administraci</w:t>
      </w:r>
      <w:r>
        <w:rPr>
          <w:rStyle w:val="Normal1"/>
          <w:rFonts w:hint="cs"/>
        </w:rPr>
        <w:t>ó</w:t>
      </w:r>
      <w:r>
        <w:rPr>
          <w:rStyle w:val="Normal1"/>
        </w:rPr>
        <w:t>n de la Comunidad Foral de Navarra se fijan en los siguientes importes anuales, referidos a catorce mensualidades:</w:t>
      </w:r>
    </w:p>
    <w:p w14:paraId="33AC2816" w14:textId="77777777" w:rsidR="004517D2" w:rsidRDefault="004517D2" w:rsidP="00EE7E4C">
      <w:pPr>
        <w:jc w:val="both"/>
        <w:rPr>
          <w:rStyle w:val="Normal1"/>
        </w:rPr>
      </w:pPr>
      <w:r>
        <w:rPr>
          <w:rStyle w:val="Normal1"/>
          <w:rFonts w:hint="cs"/>
        </w:rPr>
        <w:t>–</w:t>
      </w:r>
      <w:r>
        <w:rPr>
          <w:rStyle w:val="Normal1"/>
        </w:rPr>
        <w:t xml:space="preserve"> Fundaci</w:t>
      </w:r>
      <w:r>
        <w:rPr>
          <w:rStyle w:val="Normal1"/>
          <w:rFonts w:hint="cs"/>
        </w:rPr>
        <w:t>ó</w:t>
      </w:r>
      <w:r>
        <w:rPr>
          <w:rStyle w:val="Normal1"/>
        </w:rPr>
        <w:t>n Miguel Servet: 65.293,81 euros.</w:t>
      </w:r>
    </w:p>
    <w:p w14:paraId="6E8A9268" w14:textId="77777777" w:rsidR="004517D2" w:rsidRDefault="004517D2" w:rsidP="00EE7E4C">
      <w:pPr>
        <w:jc w:val="both"/>
        <w:rPr>
          <w:rStyle w:val="Normal1"/>
        </w:rPr>
      </w:pPr>
      <w:r>
        <w:rPr>
          <w:rStyle w:val="Normal1"/>
          <w:rFonts w:hint="cs"/>
        </w:rPr>
        <w:t>–</w:t>
      </w:r>
      <w:r>
        <w:rPr>
          <w:rStyle w:val="Normal1"/>
        </w:rPr>
        <w:t xml:space="preserve"> Fundaci</w:t>
      </w:r>
      <w:r>
        <w:rPr>
          <w:rStyle w:val="Normal1"/>
          <w:rFonts w:hint="cs"/>
        </w:rPr>
        <w:t>ó</w:t>
      </w:r>
      <w:r>
        <w:rPr>
          <w:rStyle w:val="Normal1"/>
        </w:rPr>
        <w:t>n P</w:t>
      </w:r>
      <w:r>
        <w:rPr>
          <w:rStyle w:val="Normal1"/>
          <w:rFonts w:hint="cs"/>
        </w:rPr>
        <w:t>ú</w:t>
      </w:r>
      <w:r>
        <w:rPr>
          <w:rStyle w:val="Normal1"/>
        </w:rPr>
        <w:t>blica Navarra para la Provisi</w:t>
      </w:r>
      <w:r>
        <w:rPr>
          <w:rStyle w:val="Normal1"/>
          <w:rFonts w:hint="cs"/>
        </w:rPr>
        <w:t>ó</w:t>
      </w:r>
      <w:r>
        <w:rPr>
          <w:rStyle w:val="Normal1"/>
        </w:rPr>
        <w:t>n de Apoyos a Personas con Discapacidad (FUNDAPA): 56.484,38 euros.</w:t>
      </w:r>
    </w:p>
    <w:p w14:paraId="551F8562" w14:textId="77777777" w:rsidR="004517D2" w:rsidRDefault="004517D2" w:rsidP="00EE7E4C">
      <w:pPr>
        <w:jc w:val="both"/>
        <w:rPr>
          <w:rStyle w:val="Normal1"/>
        </w:rPr>
      </w:pPr>
      <w:r>
        <w:rPr>
          <w:rStyle w:val="Normal1"/>
          <w:rFonts w:hint="cs"/>
        </w:rPr>
        <w:t>–</w:t>
      </w:r>
      <w:r>
        <w:rPr>
          <w:rStyle w:val="Normal1"/>
        </w:rPr>
        <w:t xml:space="preserve"> Fundaci</w:t>
      </w:r>
      <w:r>
        <w:rPr>
          <w:rStyle w:val="Normal1"/>
          <w:rFonts w:hint="cs"/>
        </w:rPr>
        <w:t>ó</w:t>
      </w:r>
      <w:r>
        <w:rPr>
          <w:rStyle w:val="Normal1"/>
        </w:rPr>
        <w:t>n Baluarte: 71.665,02 euros.</w:t>
      </w:r>
    </w:p>
    <w:p w14:paraId="354CE621" w14:textId="77777777" w:rsidR="004517D2" w:rsidRDefault="004517D2" w:rsidP="00EE7E4C">
      <w:pPr>
        <w:jc w:val="both"/>
        <w:rPr>
          <w:rStyle w:val="Normal1"/>
        </w:rPr>
      </w:pPr>
      <w:r>
        <w:rPr>
          <w:rStyle w:val="Normal1"/>
          <w:rFonts w:hint="cs"/>
        </w:rPr>
        <w:t>–</w:t>
      </w:r>
      <w:r>
        <w:rPr>
          <w:rStyle w:val="Normal1"/>
        </w:rPr>
        <w:t xml:space="preserve"> Fundaci</w:t>
      </w:r>
      <w:r>
        <w:rPr>
          <w:rStyle w:val="Normal1"/>
          <w:rFonts w:hint="cs"/>
        </w:rPr>
        <w:t>ó</w:t>
      </w:r>
      <w:r>
        <w:rPr>
          <w:rStyle w:val="Normal1"/>
        </w:rPr>
        <w:t>n Gizain: 66.163,63 euros.</w:t>
      </w:r>
    </w:p>
    <w:p w14:paraId="62255E8C" w14:textId="77777777" w:rsidR="004517D2" w:rsidRDefault="004517D2" w:rsidP="00EE7E4C">
      <w:pPr>
        <w:jc w:val="both"/>
        <w:rPr>
          <w:rStyle w:val="Normal1"/>
        </w:rPr>
      </w:pPr>
      <w:r>
        <w:rPr>
          <w:rStyle w:val="Normal1"/>
          <w:rFonts w:hint="cs"/>
        </w:rPr>
        <w:t>–</w:t>
      </w:r>
      <w:r>
        <w:rPr>
          <w:rStyle w:val="Normal1"/>
        </w:rPr>
        <w:t xml:space="preserve"> Fundaci</w:t>
      </w:r>
      <w:r>
        <w:rPr>
          <w:rStyle w:val="Normal1"/>
          <w:rFonts w:hint="cs"/>
        </w:rPr>
        <w:t>ó</w:t>
      </w:r>
      <w:r>
        <w:rPr>
          <w:rStyle w:val="Normal1"/>
        </w:rPr>
        <w:t>n Miguel Indur</w:t>
      </w:r>
      <w:r>
        <w:rPr>
          <w:rStyle w:val="Normal1"/>
          <w:rFonts w:hint="cs"/>
        </w:rPr>
        <w:t>á</w:t>
      </w:r>
      <w:r>
        <w:rPr>
          <w:rStyle w:val="Normal1"/>
        </w:rPr>
        <w:t>in: 54.632,48 euros.</w:t>
      </w:r>
    </w:p>
    <w:p w14:paraId="4EA9038A" w14:textId="77777777" w:rsidR="004517D2" w:rsidRDefault="004517D2" w:rsidP="00EE7E4C">
      <w:pPr>
        <w:jc w:val="both"/>
        <w:rPr>
          <w:rStyle w:val="Normal1"/>
        </w:rPr>
      </w:pPr>
      <w:r>
        <w:rPr>
          <w:rStyle w:val="Normal1"/>
        </w:rPr>
        <w:t>10. Las personas integrantes del Gobierno de Navarra y el resto de personal alto cargo de la Comunidad Foral de Navarra no podr</w:t>
      </w:r>
      <w:r>
        <w:rPr>
          <w:rStyle w:val="Normal1"/>
          <w:rFonts w:hint="cs"/>
        </w:rPr>
        <w:t>á</w:t>
      </w:r>
      <w:r>
        <w:rPr>
          <w:rStyle w:val="Normal1"/>
        </w:rPr>
        <w:t>n percibir de ninguna entidad p</w:t>
      </w:r>
      <w:r>
        <w:rPr>
          <w:rStyle w:val="Normal1"/>
          <w:rFonts w:hint="cs"/>
        </w:rPr>
        <w:t>ú</w:t>
      </w:r>
      <w:r>
        <w:rPr>
          <w:rStyle w:val="Normal1"/>
        </w:rPr>
        <w:t>blica o privada, con car</w:t>
      </w:r>
      <w:r>
        <w:rPr>
          <w:rStyle w:val="Normal1"/>
          <w:rFonts w:hint="cs"/>
        </w:rPr>
        <w:t>á</w:t>
      </w:r>
      <w:r>
        <w:rPr>
          <w:rStyle w:val="Normal1"/>
        </w:rPr>
        <w:t>cter personal, dietas por asistencia a consejos de administraci</w:t>
      </w:r>
      <w:r>
        <w:rPr>
          <w:rStyle w:val="Normal1"/>
          <w:rFonts w:hint="cs"/>
        </w:rPr>
        <w:t>ó</w:t>
      </w:r>
      <w:r>
        <w:rPr>
          <w:rStyle w:val="Normal1"/>
        </w:rPr>
        <w:t xml:space="preserve">n u </w:t>
      </w:r>
      <w:r>
        <w:rPr>
          <w:rStyle w:val="Normal1"/>
          <w:rFonts w:hint="cs"/>
        </w:rPr>
        <w:t>ó</w:t>
      </w:r>
      <w:r>
        <w:rPr>
          <w:rStyle w:val="Normal1"/>
        </w:rPr>
        <w:t xml:space="preserve">rganos colegiados de cualquier </w:t>
      </w:r>
      <w:r>
        <w:rPr>
          <w:rStyle w:val="Normal1"/>
          <w:rFonts w:hint="cs"/>
        </w:rPr>
        <w:t>í</w:t>
      </w:r>
      <w:r>
        <w:rPr>
          <w:rStyle w:val="Normal1"/>
        </w:rPr>
        <w:t>ndole. En el caso de que perciban dietas atendiendo a la representaci</w:t>
      </w:r>
      <w:r>
        <w:rPr>
          <w:rStyle w:val="Normal1"/>
          <w:rFonts w:hint="cs"/>
        </w:rPr>
        <w:t>ó</w:t>
      </w:r>
      <w:r>
        <w:rPr>
          <w:rStyle w:val="Normal1"/>
        </w:rPr>
        <w:t>n que ostentan, las cantidades ser</w:t>
      </w:r>
      <w:r>
        <w:rPr>
          <w:rStyle w:val="Normal1"/>
          <w:rFonts w:hint="cs"/>
        </w:rPr>
        <w:t>á</w:t>
      </w:r>
      <w:r>
        <w:rPr>
          <w:rStyle w:val="Normal1"/>
        </w:rPr>
        <w:t>n ingresadas directamente por la sociedad u organismo que las abone en la cuenta presupuestaria o societaria correspondiente de la Administraci</w:t>
      </w:r>
      <w:r>
        <w:rPr>
          <w:rStyle w:val="Normal1"/>
          <w:rFonts w:hint="cs"/>
        </w:rPr>
        <w:t>ó</w:t>
      </w:r>
      <w:r>
        <w:rPr>
          <w:rStyle w:val="Normal1"/>
        </w:rPr>
        <w:t>n de la Comunidad Foral de Navarra.</w:t>
      </w:r>
    </w:p>
    <w:p w14:paraId="724A3C8E" w14:textId="4C437CA0" w:rsidR="007408E4" w:rsidRPr="004517D2" w:rsidRDefault="004517D2" w:rsidP="00EE7E4C">
      <w:pPr>
        <w:jc w:val="both"/>
        <w:rPr>
          <w:rFonts w:ascii="Helvetica LT Std" w:eastAsia="Helvetica LT Std" w:hAnsi="Helvetica LT Std"/>
          <w:sz w:val="19"/>
          <w:lang w:val="es-ES_tradnl"/>
        </w:rPr>
      </w:pPr>
      <w:r>
        <w:rPr>
          <w:rStyle w:val="Normal1"/>
        </w:rPr>
        <w:t>11. Las retribuciones de las personas integrantes del Gobierno de Navarra, del personal alto cargo de la Administraci</w:t>
      </w:r>
      <w:r>
        <w:rPr>
          <w:rStyle w:val="Normal1"/>
          <w:rFonts w:hint="cs"/>
        </w:rPr>
        <w:t>ó</w:t>
      </w:r>
      <w:r>
        <w:rPr>
          <w:rStyle w:val="Normal1"/>
        </w:rPr>
        <w:t>n de la Comunidad Foral de Navarra y del resto del personal eventual experimentar</w:t>
      </w:r>
      <w:r>
        <w:rPr>
          <w:rStyle w:val="Normal1"/>
          <w:rFonts w:hint="cs"/>
        </w:rPr>
        <w:t>á</w:t>
      </w:r>
      <w:r>
        <w:rPr>
          <w:rStyle w:val="Normal1"/>
        </w:rPr>
        <w:t>n el mismo incremento que resulte, en su caso, de la aplicaci</w:t>
      </w:r>
      <w:r>
        <w:rPr>
          <w:rStyle w:val="Normal1"/>
          <w:rFonts w:hint="cs"/>
        </w:rPr>
        <w:t>ó</w:t>
      </w:r>
      <w:r>
        <w:rPr>
          <w:rStyle w:val="Normal1"/>
        </w:rPr>
        <w:t>n de lo dispuesto en el art</w:t>
      </w:r>
      <w:r>
        <w:rPr>
          <w:rStyle w:val="Normal1"/>
          <w:rFonts w:hint="cs"/>
        </w:rPr>
        <w:t>í</w:t>
      </w:r>
      <w:r>
        <w:rPr>
          <w:rStyle w:val="Normal1"/>
        </w:rPr>
        <w:t>culo 6</w:t>
      </w:r>
      <w:r w:rsidR="007408E4" w:rsidRPr="007408E4">
        <w:rPr>
          <w:rFonts w:ascii="Helvetica LT Std" w:eastAsia="Helvetica LT Std" w:hAnsi="Helvetica LT Std" w:cs="Times New Roman"/>
          <w:kern w:val="0"/>
          <w:sz w:val="19"/>
          <w:szCs w:val="20"/>
          <w:lang w:val="es-ES_tradnl" w:eastAsia="es-ES"/>
          <w14:ligatures w14:val="none"/>
        </w:rPr>
        <w:t>».</w:t>
      </w:r>
    </w:p>
    <w:p w14:paraId="2501F5BE" w14:textId="2511080D" w:rsidR="007408E4" w:rsidRDefault="007408E4" w:rsidP="00EE7E4C">
      <w:pPr>
        <w:keepLines/>
        <w:spacing w:after="113" w:line="230" w:lineRule="exact"/>
        <w:jc w:val="both"/>
        <w:rPr>
          <w:rStyle w:val="Normal1"/>
        </w:rPr>
      </w:pPr>
      <w:r w:rsidRPr="007408E4">
        <w:rPr>
          <w:rFonts w:ascii="Helvetica LT Std" w:eastAsia="Helvetica LT Std" w:hAnsi="Helvetica LT Std" w:cs="Times New Roman"/>
          <w:kern w:val="0"/>
          <w:sz w:val="19"/>
          <w:szCs w:val="20"/>
          <w:lang w:val="es-ES_tradnl" w:eastAsia="es-ES"/>
          <w14:ligatures w14:val="none"/>
        </w:rPr>
        <w:t>Motivaci</w:t>
      </w:r>
      <w:r w:rsidRPr="007408E4">
        <w:rPr>
          <w:rFonts w:ascii="Helvetica LT Std" w:eastAsia="Helvetica LT Std" w:hAnsi="Helvetica LT Std" w:cs="Times New Roman" w:hint="cs"/>
          <w:kern w:val="0"/>
          <w:sz w:val="19"/>
          <w:szCs w:val="20"/>
          <w:lang w:val="es-ES_tradnl" w:eastAsia="es-ES"/>
          <w14:ligatures w14:val="none"/>
        </w:rPr>
        <w:t>ó</w:t>
      </w:r>
      <w:r w:rsidRPr="007408E4">
        <w:rPr>
          <w:rFonts w:ascii="Helvetica LT Std" w:eastAsia="Helvetica LT Std" w:hAnsi="Helvetica LT Std" w:cs="Times New Roman"/>
          <w:kern w:val="0"/>
          <w:sz w:val="19"/>
          <w:szCs w:val="20"/>
          <w:lang w:val="es-ES_tradnl" w:eastAsia="es-ES"/>
          <w14:ligatures w14:val="none"/>
        </w:rPr>
        <w:t xml:space="preserve">n: </w:t>
      </w:r>
      <w:r w:rsidR="004517D2">
        <w:rPr>
          <w:rStyle w:val="Normal1"/>
        </w:rPr>
        <w:t>El cambio se motiva porque la denominaci</w:t>
      </w:r>
      <w:r w:rsidR="004517D2">
        <w:rPr>
          <w:rStyle w:val="Normal1"/>
          <w:rFonts w:hint="cs"/>
        </w:rPr>
        <w:t>ó</w:t>
      </w:r>
      <w:r w:rsidR="004517D2">
        <w:rPr>
          <w:rStyle w:val="Normal1"/>
        </w:rPr>
        <w:t>n correcta de la entidad es la que se indica en la enmienda.</w:t>
      </w:r>
    </w:p>
    <w:p w14:paraId="4A788E1F" w14:textId="77777777" w:rsidR="00AB6748" w:rsidRPr="007408E4" w:rsidRDefault="00AB6748" w:rsidP="00EE7E4C">
      <w:pPr>
        <w:keepLines/>
        <w:spacing w:after="113" w:line="230" w:lineRule="exact"/>
        <w:jc w:val="both"/>
        <w:rPr>
          <w:rFonts w:ascii="Helvetica LT Std" w:eastAsia="Helvetica LT Std" w:hAnsi="Helvetica LT Std" w:cs="Times New Roman"/>
          <w:kern w:val="0"/>
          <w:sz w:val="19"/>
          <w:szCs w:val="20"/>
          <w:lang w:val="es-ES_tradnl" w:eastAsia="es-ES"/>
          <w14:ligatures w14:val="none"/>
        </w:rPr>
      </w:pPr>
    </w:p>
    <w:p w14:paraId="573D5210" w14:textId="40246399" w:rsidR="007408E4" w:rsidRPr="007408E4" w:rsidRDefault="007408E4" w:rsidP="00EE7E4C">
      <w:pPr>
        <w:keepNext/>
        <w:keepLines/>
        <w:spacing w:before="226" w:after="170" w:line="230" w:lineRule="exact"/>
        <w:jc w:val="both"/>
        <w:rPr>
          <w:rFonts w:ascii="Helvetica LT Std" w:eastAsia="Helvetica LT Std" w:hAnsi="Helvetica LT Std" w:cs="Times New Roman"/>
          <w:b/>
          <w:caps/>
          <w:kern w:val="0"/>
          <w:sz w:val="19"/>
          <w:szCs w:val="20"/>
          <w:lang w:val="es-ES_tradnl" w:eastAsia="es-ES"/>
          <w14:ligatures w14:val="none"/>
        </w:rPr>
      </w:pPr>
      <w:r w:rsidRPr="007408E4">
        <w:rPr>
          <w:rFonts w:ascii="Helvetica LT Std" w:eastAsia="Helvetica LT Std" w:hAnsi="Helvetica LT Std" w:cs="Times New Roman"/>
          <w:b/>
          <w:caps/>
          <w:kern w:val="0"/>
          <w:sz w:val="19"/>
          <w:szCs w:val="20"/>
          <w:lang w:val="es-ES_tradnl" w:eastAsia="es-ES"/>
          <w14:ligatures w14:val="none"/>
        </w:rPr>
        <w:t>ENMIENDA N</w:t>
      </w:r>
      <w:r w:rsidRPr="007408E4">
        <w:rPr>
          <w:rFonts w:ascii="Helvetica LT Std" w:eastAsia="Helvetica LT Std" w:hAnsi="Helvetica LT Std" w:cs="Times New Roman" w:hint="cs"/>
          <w:b/>
          <w:caps/>
          <w:kern w:val="0"/>
          <w:sz w:val="19"/>
          <w:szCs w:val="20"/>
          <w:lang w:val="es-ES_tradnl" w:eastAsia="es-ES"/>
          <w14:ligatures w14:val="none"/>
        </w:rPr>
        <w:t>Ú</w:t>
      </w:r>
      <w:r w:rsidRPr="007408E4">
        <w:rPr>
          <w:rFonts w:ascii="Helvetica LT Std" w:eastAsia="Helvetica LT Std" w:hAnsi="Helvetica LT Std" w:cs="Times New Roman"/>
          <w:b/>
          <w:caps/>
          <w:kern w:val="0"/>
          <w:sz w:val="19"/>
          <w:szCs w:val="20"/>
          <w:lang w:val="es-ES_tradnl" w:eastAsia="es-ES"/>
          <w14:ligatures w14:val="none"/>
        </w:rPr>
        <w:t xml:space="preserve">M. </w:t>
      </w:r>
      <w:r w:rsidR="00AB317D">
        <w:rPr>
          <w:rFonts w:ascii="Helvetica LT Std" w:eastAsia="Helvetica LT Std" w:hAnsi="Helvetica LT Std" w:cs="Times New Roman"/>
          <w:b/>
          <w:caps/>
          <w:kern w:val="0"/>
          <w:sz w:val="19"/>
          <w:szCs w:val="20"/>
          <w:lang w:val="es-ES_tradnl" w:eastAsia="es-ES"/>
          <w14:ligatures w14:val="none"/>
        </w:rPr>
        <w:t>8</w:t>
      </w:r>
    </w:p>
    <w:p w14:paraId="2B04FF73" w14:textId="77777777" w:rsidR="00AB317D" w:rsidRPr="00D15C9C" w:rsidRDefault="00AB317D" w:rsidP="00AB6748">
      <w:pPr>
        <w:keepNext/>
        <w:keepLines/>
        <w:spacing w:after="28" w:line="230" w:lineRule="exact"/>
        <w:jc w:val="center"/>
        <w:rPr>
          <w:rFonts w:ascii="Helvetica LT Std" w:eastAsia="Helvetica LT Std" w:hAnsi="Helvetica LT Std" w:cs="Times New Roman"/>
          <w:bCs/>
          <w:caps/>
          <w:kern w:val="0"/>
          <w:sz w:val="19"/>
          <w:szCs w:val="20"/>
          <w:lang w:val="es-ES_tradnl" w:eastAsia="es-ES"/>
          <w14:ligatures w14:val="none"/>
        </w:rPr>
      </w:pPr>
      <w:r w:rsidRPr="00D15C9C">
        <w:rPr>
          <w:rFonts w:ascii="Helvetica LT Std" w:eastAsia="Helvetica LT Std" w:hAnsi="Helvetica LT Std" w:cs="Times New Roman"/>
          <w:bCs/>
          <w:caps/>
          <w:kern w:val="0"/>
          <w:sz w:val="19"/>
          <w:szCs w:val="20"/>
          <w:lang w:val="es-ES_tradnl" w:eastAsia="es-ES"/>
          <w14:ligatures w14:val="none"/>
        </w:rPr>
        <w:t>FORMULADA POR EL</w:t>
      </w:r>
    </w:p>
    <w:p w14:paraId="79C8A821" w14:textId="77777777" w:rsidR="00AB317D" w:rsidRPr="007408E4" w:rsidRDefault="00AB317D" w:rsidP="00AB6748">
      <w:pPr>
        <w:keepNext/>
        <w:keepLines/>
        <w:spacing w:after="28" w:line="230" w:lineRule="exact"/>
        <w:jc w:val="center"/>
        <w:rPr>
          <w:rFonts w:ascii="Helvetica LT Std" w:eastAsia="Helvetica LT Std" w:hAnsi="Helvetica LT Std" w:cs="Times New Roman"/>
          <w:b/>
          <w:caps/>
          <w:kern w:val="0"/>
          <w:sz w:val="19"/>
          <w:szCs w:val="20"/>
          <w:lang w:val="es-ES_tradnl" w:eastAsia="es-ES"/>
          <w14:ligatures w14:val="none"/>
        </w:rPr>
      </w:pPr>
      <w:r>
        <w:rPr>
          <w:rFonts w:ascii="Helvetica LT Std" w:eastAsia="Helvetica LT Std" w:hAnsi="Helvetica LT Std" w:cs="Times New Roman"/>
          <w:b/>
          <w:caps/>
          <w:kern w:val="0"/>
          <w:sz w:val="19"/>
          <w:szCs w:val="20"/>
          <w:lang w:val="es-ES_tradnl" w:eastAsia="es-ES"/>
          <w14:ligatures w14:val="none"/>
        </w:rPr>
        <w:t>G.p. UNIÓN DEL PUEBLO NAVARRO</w:t>
      </w:r>
    </w:p>
    <w:p w14:paraId="65C3C78B" w14:textId="744A9D8C" w:rsidR="00AB317D" w:rsidRDefault="007408E4" w:rsidP="00EE7E4C">
      <w:pPr>
        <w:keepLines/>
        <w:spacing w:before="142" w:after="113" w:line="230" w:lineRule="exact"/>
        <w:jc w:val="both"/>
        <w:rPr>
          <w:rStyle w:val="Normal1"/>
        </w:rPr>
      </w:pPr>
      <w:r w:rsidRPr="007408E4">
        <w:rPr>
          <w:rFonts w:ascii="Helvetica LT Std" w:eastAsia="Helvetica LT Std" w:hAnsi="Helvetica LT Std" w:cs="Times New Roman"/>
          <w:kern w:val="0"/>
          <w:sz w:val="19"/>
          <w:szCs w:val="20"/>
          <w:lang w:val="es-ES_tradnl" w:eastAsia="es-ES"/>
          <w14:ligatures w14:val="none"/>
        </w:rPr>
        <w:t>Enmienda de supresi</w:t>
      </w:r>
      <w:r w:rsidRPr="007408E4">
        <w:rPr>
          <w:rFonts w:ascii="Helvetica LT Std" w:eastAsia="Helvetica LT Std" w:hAnsi="Helvetica LT Std" w:cs="Times New Roman" w:hint="cs"/>
          <w:kern w:val="0"/>
          <w:sz w:val="19"/>
          <w:szCs w:val="20"/>
          <w:lang w:val="es-ES_tradnl" w:eastAsia="es-ES"/>
          <w14:ligatures w14:val="none"/>
        </w:rPr>
        <w:t>ó</w:t>
      </w:r>
      <w:r w:rsidRPr="007408E4">
        <w:rPr>
          <w:rFonts w:ascii="Helvetica LT Std" w:eastAsia="Helvetica LT Std" w:hAnsi="Helvetica LT Std" w:cs="Times New Roman"/>
          <w:kern w:val="0"/>
          <w:sz w:val="19"/>
          <w:szCs w:val="20"/>
          <w:lang w:val="es-ES_tradnl" w:eastAsia="es-ES"/>
          <w14:ligatures w14:val="none"/>
        </w:rPr>
        <w:t xml:space="preserve">n </w:t>
      </w:r>
      <w:r w:rsidR="00AB317D">
        <w:rPr>
          <w:rStyle w:val="Normal1"/>
        </w:rPr>
        <w:t>a la exposici</w:t>
      </w:r>
      <w:r w:rsidR="00AB317D">
        <w:rPr>
          <w:rStyle w:val="Normal1"/>
          <w:rFonts w:hint="cs"/>
        </w:rPr>
        <w:t>ó</w:t>
      </w:r>
      <w:r w:rsidR="00AB317D">
        <w:rPr>
          <w:rStyle w:val="Normal1"/>
        </w:rPr>
        <w:t>n de motivos</w:t>
      </w:r>
      <w:r w:rsidR="00DF2ADC">
        <w:rPr>
          <w:rStyle w:val="Normal1"/>
        </w:rPr>
        <w:t xml:space="preserve">, </w:t>
      </w:r>
      <w:r w:rsidR="00AB6748">
        <w:rPr>
          <w:rStyle w:val="Normal1"/>
        </w:rPr>
        <w:t>a</w:t>
      </w:r>
      <w:r w:rsidR="00AB317D">
        <w:rPr>
          <w:rStyle w:val="Normal1"/>
        </w:rPr>
        <w:t>rt</w:t>
      </w:r>
      <w:r w:rsidR="00AB317D">
        <w:rPr>
          <w:rStyle w:val="Normal1"/>
          <w:rFonts w:hint="cs"/>
        </w:rPr>
        <w:t>í</w:t>
      </w:r>
      <w:r w:rsidR="00AB317D">
        <w:rPr>
          <w:rStyle w:val="Normal1"/>
        </w:rPr>
        <w:t>culo 75, Movimiento de fondos para la gesti</w:t>
      </w:r>
      <w:r w:rsidR="00AB317D">
        <w:rPr>
          <w:rStyle w:val="Normal1"/>
          <w:rFonts w:hint="cs"/>
        </w:rPr>
        <w:t>ó</w:t>
      </w:r>
      <w:r w:rsidR="00AB317D">
        <w:rPr>
          <w:rStyle w:val="Normal1"/>
        </w:rPr>
        <w:t>n de cr</w:t>
      </w:r>
      <w:r w:rsidR="00AB317D">
        <w:rPr>
          <w:rStyle w:val="Normal1"/>
          <w:rFonts w:hint="cs"/>
        </w:rPr>
        <w:t>é</w:t>
      </w:r>
      <w:r w:rsidR="00AB317D">
        <w:rPr>
          <w:rStyle w:val="Normal1"/>
        </w:rPr>
        <w:t>ditos correspondientes al Mecanismo de Recuperaci</w:t>
      </w:r>
      <w:r w:rsidR="00AB317D">
        <w:rPr>
          <w:rStyle w:val="Normal1"/>
          <w:rFonts w:hint="cs"/>
        </w:rPr>
        <w:t>ó</w:t>
      </w:r>
      <w:r w:rsidR="00AB317D">
        <w:rPr>
          <w:rStyle w:val="Normal1"/>
        </w:rPr>
        <w:t>n y Resiliencia.</w:t>
      </w:r>
    </w:p>
    <w:p w14:paraId="074A233C" w14:textId="2F6B4C39" w:rsidR="00DF2ADC" w:rsidRDefault="00DF2ADC" w:rsidP="00EE7E4C">
      <w:pPr>
        <w:jc w:val="both"/>
        <w:rPr>
          <w:rStyle w:val="Normal1"/>
        </w:rPr>
      </w:pPr>
      <w:r>
        <w:rPr>
          <w:rStyle w:val="Normal1"/>
        </w:rPr>
        <w:lastRenderedPageBreak/>
        <w:t>Motivaci</w:t>
      </w:r>
      <w:r>
        <w:rPr>
          <w:rStyle w:val="Normal1"/>
          <w:rFonts w:hint="cs"/>
        </w:rPr>
        <w:t>ó</w:t>
      </w:r>
      <w:r>
        <w:rPr>
          <w:rStyle w:val="Normal1"/>
        </w:rPr>
        <w:t>n: Una cosa es dotar de agilidad la gesti</w:t>
      </w:r>
      <w:r>
        <w:rPr>
          <w:rStyle w:val="Normal1"/>
          <w:rFonts w:hint="cs"/>
        </w:rPr>
        <w:t>ó</w:t>
      </w:r>
      <w:r>
        <w:rPr>
          <w:rStyle w:val="Normal1"/>
        </w:rPr>
        <w:t>n de los fondos y otra privar de garant</w:t>
      </w:r>
      <w:r>
        <w:rPr>
          <w:rStyle w:val="Normal1"/>
          <w:rFonts w:hint="cs"/>
        </w:rPr>
        <w:t>í</w:t>
      </w:r>
      <w:r>
        <w:rPr>
          <w:rStyle w:val="Normal1"/>
        </w:rPr>
        <w:t>as dicha gesti</w:t>
      </w:r>
      <w:r>
        <w:rPr>
          <w:rStyle w:val="Normal1"/>
          <w:rFonts w:hint="cs"/>
        </w:rPr>
        <w:t>ó</w:t>
      </w:r>
      <w:r>
        <w:rPr>
          <w:rStyle w:val="Normal1"/>
        </w:rPr>
        <w:t>n. Eliminar la obligaci</w:t>
      </w:r>
      <w:r>
        <w:rPr>
          <w:rStyle w:val="Normal1"/>
          <w:rFonts w:hint="cs"/>
        </w:rPr>
        <w:t>ó</w:t>
      </w:r>
      <w:r>
        <w:rPr>
          <w:rStyle w:val="Normal1"/>
        </w:rPr>
        <w:t>n de prestar aval a empresas que reciben una subvenci</w:t>
      </w:r>
      <w:r>
        <w:rPr>
          <w:rStyle w:val="Normal1"/>
          <w:rFonts w:hint="cs"/>
        </w:rPr>
        <w:t>ó</w:t>
      </w:r>
      <w:r>
        <w:rPr>
          <w:rStyle w:val="Normal1"/>
        </w:rPr>
        <w:t>n de m</w:t>
      </w:r>
      <w:r>
        <w:rPr>
          <w:rStyle w:val="Normal1"/>
          <w:rFonts w:hint="cs"/>
        </w:rPr>
        <w:t>á</w:t>
      </w:r>
      <w:r>
        <w:rPr>
          <w:rStyle w:val="Normal1"/>
        </w:rPr>
        <w:t>s de 600.000 euros es hacer correr a los fondos p</w:t>
      </w:r>
      <w:r>
        <w:rPr>
          <w:rStyle w:val="Normal1"/>
          <w:rFonts w:hint="cs"/>
        </w:rPr>
        <w:t>ú</w:t>
      </w:r>
      <w:r>
        <w:rPr>
          <w:rStyle w:val="Normal1"/>
        </w:rPr>
        <w:t>blicos de un riesgo innecesario.</w:t>
      </w:r>
    </w:p>
    <w:p w14:paraId="478D23AF" w14:textId="77777777" w:rsidR="004A755A" w:rsidRPr="00B10104" w:rsidRDefault="004A755A" w:rsidP="00EE7E4C">
      <w:pPr>
        <w:jc w:val="both"/>
        <w:rPr>
          <w:rStyle w:val="Normal1"/>
        </w:rPr>
      </w:pPr>
    </w:p>
    <w:p w14:paraId="38E10B75" w14:textId="42371945" w:rsidR="007408E4" w:rsidRPr="007408E4" w:rsidRDefault="007408E4" w:rsidP="00EE7E4C">
      <w:pPr>
        <w:keepNext/>
        <w:keepLines/>
        <w:spacing w:before="226" w:after="170" w:line="230" w:lineRule="exact"/>
        <w:jc w:val="both"/>
        <w:rPr>
          <w:rFonts w:ascii="Helvetica LT Std" w:eastAsia="Helvetica LT Std" w:hAnsi="Helvetica LT Std" w:cs="Times New Roman"/>
          <w:b/>
          <w:caps/>
          <w:kern w:val="0"/>
          <w:sz w:val="19"/>
          <w:szCs w:val="20"/>
          <w:lang w:val="es-ES_tradnl" w:eastAsia="es-ES"/>
          <w14:ligatures w14:val="none"/>
        </w:rPr>
      </w:pPr>
      <w:r w:rsidRPr="007408E4">
        <w:rPr>
          <w:rFonts w:ascii="Helvetica LT Std" w:eastAsia="Helvetica LT Std" w:hAnsi="Helvetica LT Std" w:cs="Times New Roman"/>
          <w:b/>
          <w:caps/>
          <w:kern w:val="0"/>
          <w:sz w:val="19"/>
          <w:szCs w:val="20"/>
          <w:lang w:val="es-ES_tradnl" w:eastAsia="es-ES"/>
          <w14:ligatures w14:val="none"/>
        </w:rPr>
        <w:t>ENMIENDA N</w:t>
      </w:r>
      <w:r w:rsidRPr="007408E4">
        <w:rPr>
          <w:rFonts w:ascii="Helvetica LT Std" w:eastAsia="Helvetica LT Std" w:hAnsi="Helvetica LT Std" w:cs="Times New Roman" w:hint="cs"/>
          <w:b/>
          <w:caps/>
          <w:kern w:val="0"/>
          <w:sz w:val="19"/>
          <w:szCs w:val="20"/>
          <w:lang w:val="es-ES_tradnl" w:eastAsia="es-ES"/>
          <w14:ligatures w14:val="none"/>
        </w:rPr>
        <w:t>Ú</w:t>
      </w:r>
      <w:r w:rsidRPr="007408E4">
        <w:rPr>
          <w:rFonts w:ascii="Helvetica LT Std" w:eastAsia="Helvetica LT Std" w:hAnsi="Helvetica LT Std" w:cs="Times New Roman"/>
          <w:b/>
          <w:caps/>
          <w:kern w:val="0"/>
          <w:sz w:val="19"/>
          <w:szCs w:val="20"/>
          <w:lang w:val="es-ES_tradnl" w:eastAsia="es-ES"/>
          <w14:ligatures w14:val="none"/>
        </w:rPr>
        <w:t xml:space="preserve">M. </w:t>
      </w:r>
      <w:r w:rsidR="00B10104">
        <w:rPr>
          <w:rFonts w:ascii="Helvetica LT Std" w:eastAsia="Helvetica LT Std" w:hAnsi="Helvetica LT Std" w:cs="Times New Roman"/>
          <w:b/>
          <w:caps/>
          <w:kern w:val="0"/>
          <w:sz w:val="19"/>
          <w:szCs w:val="20"/>
          <w:lang w:val="es-ES_tradnl" w:eastAsia="es-ES"/>
          <w14:ligatures w14:val="none"/>
        </w:rPr>
        <w:t>9</w:t>
      </w:r>
    </w:p>
    <w:p w14:paraId="73D22B3B" w14:textId="77777777" w:rsidR="00B10104" w:rsidRPr="00D15C9C" w:rsidRDefault="00B10104" w:rsidP="00946849">
      <w:pPr>
        <w:keepNext/>
        <w:keepLines/>
        <w:spacing w:after="28" w:line="230" w:lineRule="exact"/>
        <w:jc w:val="center"/>
        <w:rPr>
          <w:rFonts w:ascii="Helvetica LT Std" w:eastAsia="Helvetica LT Std" w:hAnsi="Helvetica LT Std" w:cs="Times New Roman"/>
          <w:bCs/>
          <w:caps/>
          <w:kern w:val="0"/>
          <w:sz w:val="19"/>
          <w:szCs w:val="20"/>
          <w:lang w:val="es-ES_tradnl" w:eastAsia="es-ES"/>
          <w14:ligatures w14:val="none"/>
        </w:rPr>
      </w:pPr>
      <w:r w:rsidRPr="00D15C9C">
        <w:rPr>
          <w:rFonts w:ascii="Helvetica LT Std" w:eastAsia="Helvetica LT Std" w:hAnsi="Helvetica LT Std" w:cs="Times New Roman"/>
          <w:bCs/>
          <w:caps/>
          <w:kern w:val="0"/>
          <w:sz w:val="19"/>
          <w:szCs w:val="20"/>
          <w:lang w:val="es-ES_tradnl" w:eastAsia="es-ES"/>
          <w14:ligatures w14:val="none"/>
        </w:rPr>
        <w:t>FORMULADA POR EL</w:t>
      </w:r>
    </w:p>
    <w:p w14:paraId="60D166E6" w14:textId="77777777" w:rsidR="00B10104" w:rsidRPr="007408E4" w:rsidRDefault="00B10104" w:rsidP="00946849">
      <w:pPr>
        <w:keepNext/>
        <w:keepLines/>
        <w:spacing w:after="28" w:line="230" w:lineRule="exact"/>
        <w:jc w:val="center"/>
        <w:rPr>
          <w:rFonts w:ascii="Helvetica LT Std" w:eastAsia="Helvetica LT Std" w:hAnsi="Helvetica LT Std" w:cs="Times New Roman"/>
          <w:b/>
          <w:caps/>
          <w:kern w:val="0"/>
          <w:sz w:val="19"/>
          <w:szCs w:val="20"/>
          <w:lang w:val="es-ES_tradnl" w:eastAsia="es-ES"/>
          <w14:ligatures w14:val="none"/>
        </w:rPr>
      </w:pPr>
      <w:r>
        <w:rPr>
          <w:rFonts w:ascii="Helvetica LT Std" w:eastAsia="Helvetica LT Std" w:hAnsi="Helvetica LT Std" w:cs="Times New Roman"/>
          <w:b/>
          <w:caps/>
          <w:kern w:val="0"/>
          <w:sz w:val="19"/>
          <w:szCs w:val="20"/>
          <w:lang w:val="es-ES_tradnl" w:eastAsia="es-ES"/>
          <w14:ligatures w14:val="none"/>
        </w:rPr>
        <w:t>G.p. UNIÓN DEL PUEBLO NAVARRO</w:t>
      </w:r>
    </w:p>
    <w:p w14:paraId="56C24B26" w14:textId="77777777" w:rsidR="00510BE5" w:rsidRDefault="00B10104" w:rsidP="00510BE5">
      <w:pPr>
        <w:pStyle w:val="EnmPub3"/>
        <w:ind w:firstLine="0"/>
        <w:rPr>
          <w:rStyle w:val="Normal1"/>
        </w:rPr>
      </w:pPr>
      <w:r>
        <w:rPr>
          <w:rStyle w:val="Normal1"/>
        </w:rPr>
        <w:t>Enmienda de adici</w:t>
      </w:r>
      <w:r>
        <w:rPr>
          <w:rStyle w:val="Normal1"/>
          <w:rFonts w:hint="cs"/>
        </w:rPr>
        <w:t>ó</w:t>
      </w:r>
      <w:r>
        <w:rPr>
          <w:rStyle w:val="Normal1"/>
        </w:rPr>
        <w:t>n de una nueva disposici</w:t>
      </w:r>
      <w:r>
        <w:rPr>
          <w:rStyle w:val="Normal1"/>
          <w:rFonts w:hint="cs"/>
        </w:rPr>
        <w:t>ó</w:t>
      </w:r>
      <w:r>
        <w:rPr>
          <w:rStyle w:val="Normal1"/>
        </w:rPr>
        <w:t>n adicional</w:t>
      </w:r>
      <w:r w:rsidR="00510BE5">
        <w:rPr>
          <w:rStyle w:val="Normal1"/>
        </w:rPr>
        <w:t xml:space="preserve"> </w:t>
      </w:r>
      <w:r>
        <w:rPr>
          <w:rStyle w:val="Normal1"/>
        </w:rPr>
        <w:t>octava bis</w:t>
      </w:r>
      <w:r w:rsidR="00510BE5">
        <w:rPr>
          <w:rStyle w:val="Normal1"/>
        </w:rPr>
        <w:t>.</w:t>
      </w:r>
    </w:p>
    <w:p w14:paraId="6C0B0323" w14:textId="77777777" w:rsidR="004A755A" w:rsidRDefault="00510BE5" w:rsidP="00510BE5">
      <w:pPr>
        <w:pStyle w:val="EnmPub3"/>
        <w:ind w:firstLine="0"/>
        <w:rPr>
          <w:rStyle w:val="Normal1"/>
        </w:rPr>
      </w:pPr>
      <w:r>
        <w:rPr>
          <w:rStyle w:val="Normal1"/>
        </w:rPr>
        <w:t>«</w:t>
      </w:r>
      <w:r w:rsidR="00B10104">
        <w:rPr>
          <w:rStyle w:val="Normal1"/>
        </w:rPr>
        <w:t>Carrera profesional para todos los empleados p</w:t>
      </w:r>
      <w:r w:rsidR="00B10104">
        <w:rPr>
          <w:rStyle w:val="Normal1"/>
          <w:rFonts w:hint="cs"/>
        </w:rPr>
        <w:t>ú</w:t>
      </w:r>
      <w:r w:rsidR="00B10104">
        <w:rPr>
          <w:rStyle w:val="Normal1"/>
        </w:rPr>
        <w:t>blicos.</w:t>
      </w:r>
    </w:p>
    <w:p w14:paraId="50B8EE52" w14:textId="4035D3CC" w:rsidR="00B10104" w:rsidRDefault="00B10104" w:rsidP="00510BE5">
      <w:pPr>
        <w:pStyle w:val="EnmPub3"/>
        <w:ind w:firstLine="0"/>
        <w:rPr>
          <w:rStyle w:val="Normal1"/>
        </w:rPr>
      </w:pPr>
      <w:r>
        <w:rPr>
          <w:rStyle w:val="Normal1"/>
        </w:rPr>
        <w:t>El Gobierno de Navarra presentar</w:t>
      </w:r>
      <w:r>
        <w:rPr>
          <w:rStyle w:val="Normal1"/>
          <w:rFonts w:hint="cs"/>
        </w:rPr>
        <w:t>á</w:t>
      </w:r>
      <w:r>
        <w:rPr>
          <w:rStyle w:val="Normal1"/>
        </w:rPr>
        <w:t xml:space="preserve"> al parlamento una Ley Foral para la puesta en marcha de la carrera profesional para todos los empleados p</w:t>
      </w:r>
      <w:r>
        <w:rPr>
          <w:rStyle w:val="Normal1"/>
          <w:rFonts w:hint="cs"/>
        </w:rPr>
        <w:t>ú</w:t>
      </w:r>
      <w:r>
        <w:rPr>
          <w:rStyle w:val="Normal1"/>
        </w:rPr>
        <w:t>blicos con efectos del 1 de enero de 2026».</w:t>
      </w:r>
    </w:p>
    <w:p w14:paraId="619B9D73" w14:textId="77777777" w:rsidR="00B10104" w:rsidRDefault="00B10104" w:rsidP="00EE7E4C">
      <w:pPr>
        <w:jc w:val="both"/>
        <w:rPr>
          <w:rStyle w:val="Normal1"/>
        </w:rPr>
      </w:pPr>
      <w:r>
        <w:rPr>
          <w:rStyle w:val="Normal1"/>
        </w:rPr>
        <w:t>Motivaci</w:t>
      </w:r>
      <w:r>
        <w:rPr>
          <w:rStyle w:val="Normal1"/>
          <w:rFonts w:hint="cs"/>
        </w:rPr>
        <w:t>ó</w:t>
      </w:r>
      <w:r>
        <w:rPr>
          <w:rStyle w:val="Normal1"/>
        </w:rPr>
        <w:t>n: Es urgente implantar la carrera profesional para todos los empleados p</w:t>
      </w:r>
      <w:r>
        <w:rPr>
          <w:rStyle w:val="Normal1"/>
          <w:rFonts w:hint="cs"/>
        </w:rPr>
        <w:t>ú</w:t>
      </w:r>
      <w:r>
        <w:rPr>
          <w:rStyle w:val="Normal1"/>
        </w:rPr>
        <w:t>blicos y por ello es necesario marcar una fecha cierta para su entrada en vigor.</w:t>
      </w:r>
    </w:p>
    <w:p w14:paraId="55C78DD0" w14:textId="77777777" w:rsidR="004A755A" w:rsidRDefault="004A755A" w:rsidP="00EE7E4C">
      <w:pPr>
        <w:jc w:val="both"/>
        <w:rPr>
          <w:rStyle w:val="Normal1"/>
        </w:rPr>
      </w:pPr>
    </w:p>
    <w:p w14:paraId="2D52D675" w14:textId="77777777" w:rsidR="007408E4" w:rsidRPr="007408E4" w:rsidRDefault="007408E4" w:rsidP="00EE7E4C">
      <w:pPr>
        <w:keepNext/>
        <w:keepLines/>
        <w:spacing w:before="226" w:after="170" w:line="230" w:lineRule="exact"/>
        <w:jc w:val="both"/>
        <w:rPr>
          <w:rFonts w:ascii="Helvetica LT Std" w:eastAsia="Helvetica LT Std" w:hAnsi="Helvetica LT Std" w:cs="Times New Roman"/>
          <w:b/>
          <w:caps/>
          <w:kern w:val="0"/>
          <w:sz w:val="19"/>
          <w:szCs w:val="20"/>
          <w:lang w:val="es-ES_tradnl" w:eastAsia="es-ES"/>
          <w14:ligatures w14:val="none"/>
        </w:rPr>
      </w:pPr>
      <w:r w:rsidRPr="007408E4">
        <w:rPr>
          <w:rFonts w:ascii="Helvetica LT Std" w:eastAsia="Helvetica LT Std" w:hAnsi="Helvetica LT Std" w:cs="Times New Roman"/>
          <w:b/>
          <w:caps/>
          <w:kern w:val="0"/>
          <w:sz w:val="19"/>
          <w:szCs w:val="20"/>
          <w:lang w:val="es-ES_tradnl" w:eastAsia="es-ES"/>
          <w14:ligatures w14:val="none"/>
        </w:rPr>
        <w:t>ENMIENDA N</w:t>
      </w:r>
      <w:r w:rsidRPr="007408E4">
        <w:rPr>
          <w:rFonts w:ascii="Helvetica LT Std" w:eastAsia="Helvetica LT Std" w:hAnsi="Helvetica LT Std" w:cs="Times New Roman" w:hint="cs"/>
          <w:b/>
          <w:caps/>
          <w:kern w:val="0"/>
          <w:sz w:val="19"/>
          <w:szCs w:val="20"/>
          <w:lang w:val="es-ES_tradnl" w:eastAsia="es-ES"/>
          <w14:ligatures w14:val="none"/>
        </w:rPr>
        <w:t>Ú</w:t>
      </w:r>
      <w:r w:rsidRPr="007408E4">
        <w:rPr>
          <w:rFonts w:ascii="Helvetica LT Std" w:eastAsia="Helvetica LT Std" w:hAnsi="Helvetica LT Std" w:cs="Times New Roman"/>
          <w:b/>
          <w:caps/>
          <w:kern w:val="0"/>
          <w:sz w:val="19"/>
          <w:szCs w:val="20"/>
          <w:lang w:val="es-ES_tradnl" w:eastAsia="es-ES"/>
          <w14:ligatures w14:val="none"/>
        </w:rPr>
        <w:t>M. 10</w:t>
      </w:r>
    </w:p>
    <w:p w14:paraId="68E6381E" w14:textId="77777777" w:rsidR="00BC5BD8" w:rsidRPr="00D15C9C" w:rsidRDefault="00BC5BD8" w:rsidP="006C3110">
      <w:pPr>
        <w:keepNext/>
        <w:keepLines/>
        <w:spacing w:after="28" w:line="230" w:lineRule="exact"/>
        <w:jc w:val="center"/>
        <w:rPr>
          <w:rFonts w:ascii="Helvetica LT Std" w:eastAsia="Helvetica LT Std" w:hAnsi="Helvetica LT Std" w:cs="Times New Roman"/>
          <w:bCs/>
          <w:caps/>
          <w:kern w:val="0"/>
          <w:sz w:val="19"/>
          <w:szCs w:val="20"/>
          <w:lang w:val="es-ES_tradnl" w:eastAsia="es-ES"/>
          <w14:ligatures w14:val="none"/>
        </w:rPr>
      </w:pPr>
      <w:r w:rsidRPr="00D15C9C">
        <w:rPr>
          <w:rFonts w:ascii="Helvetica LT Std" w:eastAsia="Helvetica LT Std" w:hAnsi="Helvetica LT Std" w:cs="Times New Roman"/>
          <w:bCs/>
          <w:caps/>
          <w:kern w:val="0"/>
          <w:sz w:val="19"/>
          <w:szCs w:val="20"/>
          <w:lang w:val="es-ES_tradnl" w:eastAsia="es-ES"/>
          <w14:ligatures w14:val="none"/>
        </w:rPr>
        <w:t>FORMULADA POR EL</w:t>
      </w:r>
    </w:p>
    <w:p w14:paraId="6303CABC" w14:textId="77777777" w:rsidR="00BC5BD8" w:rsidRPr="007408E4" w:rsidRDefault="00BC5BD8" w:rsidP="006C3110">
      <w:pPr>
        <w:keepNext/>
        <w:keepLines/>
        <w:spacing w:after="28" w:line="230" w:lineRule="exact"/>
        <w:jc w:val="center"/>
        <w:rPr>
          <w:rFonts w:ascii="Helvetica LT Std" w:eastAsia="Helvetica LT Std" w:hAnsi="Helvetica LT Std" w:cs="Times New Roman"/>
          <w:b/>
          <w:caps/>
          <w:kern w:val="0"/>
          <w:sz w:val="19"/>
          <w:szCs w:val="20"/>
          <w:lang w:val="es-ES_tradnl" w:eastAsia="es-ES"/>
          <w14:ligatures w14:val="none"/>
        </w:rPr>
      </w:pPr>
      <w:r>
        <w:rPr>
          <w:rFonts w:ascii="Helvetica LT Std" w:eastAsia="Helvetica LT Std" w:hAnsi="Helvetica LT Std" w:cs="Times New Roman"/>
          <w:b/>
          <w:caps/>
          <w:kern w:val="0"/>
          <w:sz w:val="19"/>
          <w:szCs w:val="20"/>
          <w:lang w:val="es-ES_tradnl" w:eastAsia="es-ES"/>
          <w14:ligatures w14:val="none"/>
        </w:rPr>
        <w:t>G.p. UNIÓN DEL PUEBLO NAVARRO</w:t>
      </w:r>
    </w:p>
    <w:p w14:paraId="2EDC0F47" w14:textId="77777777" w:rsidR="006C3110" w:rsidRDefault="00D13EFC" w:rsidP="006C3110">
      <w:pPr>
        <w:pStyle w:val="EnmPub3"/>
        <w:ind w:firstLine="0"/>
        <w:rPr>
          <w:rStyle w:val="Normal1"/>
        </w:rPr>
      </w:pPr>
      <w:r>
        <w:rPr>
          <w:rStyle w:val="Normal1"/>
        </w:rPr>
        <w:t>Enmienda de adici</w:t>
      </w:r>
      <w:r>
        <w:rPr>
          <w:rStyle w:val="Normal1"/>
          <w:rFonts w:hint="cs"/>
        </w:rPr>
        <w:t>ó</w:t>
      </w:r>
      <w:r>
        <w:rPr>
          <w:rStyle w:val="Normal1"/>
        </w:rPr>
        <w:t>n de una nueva disposici</w:t>
      </w:r>
      <w:r>
        <w:rPr>
          <w:rStyle w:val="Normal1"/>
          <w:rFonts w:hint="cs"/>
        </w:rPr>
        <w:t>ó</w:t>
      </w:r>
      <w:r>
        <w:rPr>
          <w:rStyle w:val="Normal1"/>
        </w:rPr>
        <w:t>n adicional</w:t>
      </w:r>
      <w:r w:rsidR="006C3110">
        <w:rPr>
          <w:rStyle w:val="Normal1"/>
        </w:rPr>
        <w:t xml:space="preserve"> </w:t>
      </w:r>
      <w:r>
        <w:rPr>
          <w:rStyle w:val="Normal1"/>
        </w:rPr>
        <w:t>octava bis</w:t>
      </w:r>
      <w:r w:rsidR="006C3110">
        <w:rPr>
          <w:rStyle w:val="Normal1"/>
        </w:rPr>
        <w:t>.</w:t>
      </w:r>
    </w:p>
    <w:p w14:paraId="2D27F22F" w14:textId="60FC9532" w:rsidR="00D13EFC" w:rsidRDefault="006C3110" w:rsidP="006C3110">
      <w:pPr>
        <w:pStyle w:val="EnmPub3"/>
        <w:ind w:firstLine="0"/>
        <w:rPr>
          <w:rStyle w:val="Normal1"/>
        </w:rPr>
      </w:pPr>
      <w:r>
        <w:rPr>
          <w:rStyle w:val="Normal1"/>
        </w:rPr>
        <w:t>«</w:t>
      </w:r>
      <w:r w:rsidR="00D13EFC">
        <w:rPr>
          <w:rStyle w:val="Normal1"/>
        </w:rPr>
        <w:t>Imposibilidad de continuaci</w:t>
      </w:r>
      <w:r w:rsidR="00D13EFC">
        <w:rPr>
          <w:rStyle w:val="Normal1"/>
          <w:rFonts w:hint="cs"/>
        </w:rPr>
        <w:t>ó</w:t>
      </w:r>
      <w:r w:rsidR="00D13EFC">
        <w:rPr>
          <w:rStyle w:val="Normal1"/>
        </w:rPr>
        <w:t>n en el servicio activo.</w:t>
      </w:r>
    </w:p>
    <w:p w14:paraId="3BB99753" w14:textId="6171A4E8" w:rsidR="00D13EFC" w:rsidRDefault="00D13EFC" w:rsidP="00EE7E4C">
      <w:pPr>
        <w:jc w:val="both"/>
        <w:rPr>
          <w:rStyle w:val="Normal1"/>
        </w:rPr>
      </w:pPr>
      <w:r>
        <w:rPr>
          <w:rStyle w:val="Normal1"/>
        </w:rPr>
        <w:t>No se podr</w:t>
      </w:r>
      <w:r>
        <w:rPr>
          <w:rStyle w:val="Normal1"/>
          <w:rFonts w:hint="cs"/>
        </w:rPr>
        <w:t>á</w:t>
      </w:r>
      <w:r>
        <w:rPr>
          <w:rStyle w:val="Normal1"/>
        </w:rPr>
        <w:t xml:space="preserve"> prolongar en ning</w:t>
      </w:r>
      <w:r>
        <w:rPr>
          <w:rStyle w:val="Normal1"/>
          <w:rFonts w:hint="cs"/>
        </w:rPr>
        <w:t>ú</w:t>
      </w:r>
      <w:r>
        <w:rPr>
          <w:rStyle w:val="Normal1"/>
        </w:rPr>
        <w:t>n caso la permanencia en el servicio activo a los empleados p</w:t>
      </w:r>
      <w:r>
        <w:rPr>
          <w:rStyle w:val="Normal1"/>
          <w:rFonts w:hint="cs"/>
        </w:rPr>
        <w:t>ú</w:t>
      </w:r>
      <w:r>
        <w:rPr>
          <w:rStyle w:val="Normal1"/>
        </w:rPr>
        <w:t>blicos a partir de los 70 a</w:t>
      </w:r>
      <w:r>
        <w:rPr>
          <w:rStyle w:val="Normal1"/>
          <w:rFonts w:hint="cs"/>
        </w:rPr>
        <w:t>ñ</w:t>
      </w:r>
      <w:r>
        <w:rPr>
          <w:rStyle w:val="Normal1"/>
        </w:rPr>
        <w:t>os de edad».</w:t>
      </w:r>
    </w:p>
    <w:p w14:paraId="59EF1E06" w14:textId="77777777" w:rsidR="00D13EFC" w:rsidRDefault="00D13EFC" w:rsidP="00EE7E4C">
      <w:pPr>
        <w:jc w:val="both"/>
        <w:rPr>
          <w:rStyle w:val="Normal1"/>
        </w:rPr>
      </w:pPr>
      <w:r>
        <w:rPr>
          <w:rStyle w:val="Normal1"/>
        </w:rPr>
        <w:t>Motivaci</w:t>
      </w:r>
      <w:r>
        <w:rPr>
          <w:rStyle w:val="Normal1"/>
          <w:rFonts w:hint="cs"/>
        </w:rPr>
        <w:t>ó</w:t>
      </w:r>
      <w:r>
        <w:rPr>
          <w:rStyle w:val="Normal1"/>
        </w:rPr>
        <w:t>n: Para evitar situaciones discriminatorias que se est</w:t>
      </w:r>
      <w:r>
        <w:rPr>
          <w:rStyle w:val="Normal1"/>
          <w:rFonts w:hint="cs"/>
        </w:rPr>
        <w:t>á</w:t>
      </w:r>
      <w:r>
        <w:rPr>
          <w:rStyle w:val="Normal1"/>
        </w:rPr>
        <w:t>n produciendo actualmente.</w:t>
      </w:r>
    </w:p>
    <w:p w14:paraId="7A79CC70" w14:textId="7E7B2DB7" w:rsidR="007408E4" w:rsidRPr="007408E4" w:rsidRDefault="007408E4" w:rsidP="00EE7E4C">
      <w:pPr>
        <w:keepLines/>
        <w:spacing w:after="113" w:line="230" w:lineRule="exact"/>
        <w:jc w:val="both"/>
        <w:rPr>
          <w:rFonts w:ascii="Helvetica LT Std" w:eastAsia="Helvetica LT Std" w:hAnsi="Helvetica LT Std" w:cs="Times New Roman"/>
          <w:kern w:val="0"/>
          <w:sz w:val="19"/>
          <w:szCs w:val="20"/>
          <w:lang w:val="es-ES_tradnl" w:eastAsia="es-ES"/>
          <w14:ligatures w14:val="none"/>
        </w:rPr>
      </w:pPr>
    </w:p>
    <w:p w14:paraId="3CBF7DFF" w14:textId="77777777" w:rsidR="007408E4" w:rsidRPr="007408E4" w:rsidRDefault="007408E4" w:rsidP="00EE7E4C">
      <w:pPr>
        <w:keepNext/>
        <w:keepLines/>
        <w:spacing w:before="226" w:after="170" w:line="230" w:lineRule="exact"/>
        <w:jc w:val="both"/>
        <w:rPr>
          <w:rFonts w:ascii="Helvetica LT Std" w:eastAsia="Helvetica LT Std" w:hAnsi="Helvetica LT Std" w:cs="Times New Roman"/>
          <w:b/>
          <w:caps/>
          <w:kern w:val="0"/>
          <w:sz w:val="19"/>
          <w:szCs w:val="20"/>
          <w:lang w:val="es-ES_tradnl" w:eastAsia="es-ES"/>
          <w14:ligatures w14:val="none"/>
        </w:rPr>
      </w:pPr>
      <w:r w:rsidRPr="007408E4">
        <w:rPr>
          <w:rFonts w:ascii="Helvetica LT Std" w:eastAsia="Helvetica LT Std" w:hAnsi="Helvetica LT Std" w:cs="Times New Roman"/>
          <w:b/>
          <w:caps/>
          <w:kern w:val="0"/>
          <w:sz w:val="19"/>
          <w:szCs w:val="20"/>
          <w:lang w:val="es-ES_tradnl" w:eastAsia="es-ES"/>
          <w14:ligatures w14:val="none"/>
        </w:rPr>
        <w:t>ENMIENDA N</w:t>
      </w:r>
      <w:r w:rsidRPr="007408E4">
        <w:rPr>
          <w:rFonts w:ascii="Helvetica LT Std" w:eastAsia="Helvetica LT Std" w:hAnsi="Helvetica LT Std" w:cs="Times New Roman" w:hint="cs"/>
          <w:b/>
          <w:caps/>
          <w:kern w:val="0"/>
          <w:sz w:val="19"/>
          <w:szCs w:val="20"/>
          <w:lang w:val="es-ES_tradnl" w:eastAsia="es-ES"/>
          <w14:ligatures w14:val="none"/>
        </w:rPr>
        <w:t>Ú</w:t>
      </w:r>
      <w:r w:rsidRPr="007408E4">
        <w:rPr>
          <w:rFonts w:ascii="Helvetica LT Std" w:eastAsia="Helvetica LT Std" w:hAnsi="Helvetica LT Std" w:cs="Times New Roman"/>
          <w:b/>
          <w:caps/>
          <w:kern w:val="0"/>
          <w:sz w:val="19"/>
          <w:szCs w:val="20"/>
          <w:lang w:val="es-ES_tradnl" w:eastAsia="es-ES"/>
          <w14:ligatures w14:val="none"/>
        </w:rPr>
        <w:t>M. 11</w:t>
      </w:r>
    </w:p>
    <w:p w14:paraId="23858775" w14:textId="77777777" w:rsidR="00BC5BD8" w:rsidRPr="00D15C9C" w:rsidRDefault="00BC5BD8" w:rsidP="006C3110">
      <w:pPr>
        <w:keepNext/>
        <w:keepLines/>
        <w:spacing w:after="28" w:line="230" w:lineRule="exact"/>
        <w:jc w:val="center"/>
        <w:rPr>
          <w:rFonts w:ascii="Helvetica LT Std" w:eastAsia="Helvetica LT Std" w:hAnsi="Helvetica LT Std" w:cs="Times New Roman"/>
          <w:bCs/>
          <w:caps/>
          <w:kern w:val="0"/>
          <w:sz w:val="19"/>
          <w:szCs w:val="20"/>
          <w:lang w:val="es-ES_tradnl" w:eastAsia="es-ES"/>
          <w14:ligatures w14:val="none"/>
        </w:rPr>
      </w:pPr>
      <w:r w:rsidRPr="00D15C9C">
        <w:rPr>
          <w:rFonts w:ascii="Helvetica LT Std" w:eastAsia="Helvetica LT Std" w:hAnsi="Helvetica LT Std" w:cs="Times New Roman"/>
          <w:bCs/>
          <w:caps/>
          <w:kern w:val="0"/>
          <w:sz w:val="19"/>
          <w:szCs w:val="20"/>
          <w:lang w:val="es-ES_tradnl" w:eastAsia="es-ES"/>
          <w14:ligatures w14:val="none"/>
        </w:rPr>
        <w:t>FORMULADA POR EL</w:t>
      </w:r>
    </w:p>
    <w:p w14:paraId="54AA6254" w14:textId="77777777" w:rsidR="00BC5BD8" w:rsidRPr="007408E4" w:rsidRDefault="00BC5BD8" w:rsidP="006C3110">
      <w:pPr>
        <w:keepNext/>
        <w:keepLines/>
        <w:spacing w:after="28" w:line="230" w:lineRule="exact"/>
        <w:jc w:val="center"/>
        <w:rPr>
          <w:rFonts w:ascii="Helvetica LT Std" w:eastAsia="Helvetica LT Std" w:hAnsi="Helvetica LT Std" w:cs="Times New Roman"/>
          <w:b/>
          <w:caps/>
          <w:kern w:val="0"/>
          <w:sz w:val="19"/>
          <w:szCs w:val="20"/>
          <w:lang w:val="es-ES_tradnl" w:eastAsia="es-ES"/>
          <w14:ligatures w14:val="none"/>
        </w:rPr>
      </w:pPr>
      <w:r>
        <w:rPr>
          <w:rFonts w:ascii="Helvetica LT Std" w:eastAsia="Helvetica LT Std" w:hAnsi="Helvetica LT Std" w:cs="Times New Roman"/>
          <w:b/>
          <w:caps/>
          <w:kern w:val="0"/>
          <w:sz w:val="19"/>
          <w:szCs w:val="20"/>
          <w:lang w:val="es-ES_tradnl" w:eastAsia="es-ES"/>
          <w14:ligatures w14:val="none"/>
        </w:rPr>
        <w:t>G.p. UNIÓN DEL PUEBLO NAVARRO</w:t>
      </w:r>
    </w:p>
    <w:p w14:paraId="54FFBD30" w14:textId="77777777" w:rsidR="006C3110" w:rsidRDefault="00D13EFC" w:rsidP="006C3110">
      <w:pPr>
        <w:pStyle w:val="EnmPub3"/>
        <w:ind w:firstLine="0"/>
        <w:rPr>
          <w:rStyle w:val="Normal1"/>
        </w:rPr>
      </w:pPr>
      <w:r>
        <w:rPr>
          <w:rStyle w:val="Normal1"/>
        </w:rPr>
        <w:t>Enmienda de adici</w:t>
      </w:r>
      <w:r>
        <w:rPr>
          <w:rStyle w:val="Normal1"/>
          <w:rFonts w:hint="cs"/>
        </w:rPr>
        <w:t>ó</w:t>
      </w:r>
      <w:r>
        <w:rPr>
          <w:rStyle w:val="Normal1"/>
        </w:rPr>
        <w:t>n de una nueva disposici</w:t>
      </w:r>
      <w:r>
        <w:rPr>
          <w:rStyle w:val="Normal1"/>
          <w:rFonts w:hint="cs"/>
        </w:rPr>
        <w:t>ó</w:t>
      </w:r>
      <w:r>
        <w:rPr>
          <w:rStyle w:val="Normal1"/>
        </w:rPr>
        <w:t>n adicional</w:t>
      </w:r>
      <w:r w:rsidR="006C3110">
        <w:rPr>
          <w:rStyle w:val="Normal1"/>
        </w:rPr>
        <w:t xml:space="preserve"> </w:t>
      </w:r>
      <w:r>
        <w:rPr>
          <w:rStyle w:val="Normal1"/>
        </w:rPr>
        <w:t>octava bis</w:t>
      </w:r>
      <w:r w:rsidR="006C3110">
        <w:rPr>
          <w:rStyle w:val="Normal1"/>
        </w:rPr>
        <w:t>.</w:t>
      </w:r>
    </w:p>
    <w:p w14:paraId="46C4D050" w14:textId="78CBDFAB" w:rsidR="00D13EFC" w:rsidRDefault="006C3110" w:rsidP="006C3110">
      <w:pPr>
        <w:pStyle w:val="EnmPub3"/>
        <w:ind w:firstLine="0"/>
        <w:rPr>
          <w:rStyle w:val="Normal1"/>
        </w:rPr>
      </w:pPr>
      <w:r>
        <w:rPr>
          <w:rStyle w:val="Normal1"/>
        </w:rPr>
        <w:t>«</w:t>
      </w:r>
      <w:r w:rsidR="00D13EFC">
        <w:rPr>
          <w:rStyle w:val="Normal1"/>
          <w:rFonts w:hint="cs"/>
        </w:rPr>
        <w:t>“</w:t>
      </w:r>
      <w:r w:rsidR="00D13EFC">
        <w:rPr>
          <w:rStyle w:val="Normal1"/>
        </w:rPr>
        <w:t>Convenio de colaboraci</w:t>
      </w:r>
      <w:r w:rsidR="00D13EFC">
        <w:rPr>
          <w:rStyle w:val="Normal1"/>
          <w:rFonts w:hint="cs"/>
        </w:rPr>
        <w:t>ó</w:t>
      </w:r>
      <w:r w:rsidR="00D13EFC">
        <w:rPr>
          <w:rStyle w:val="Normal1"/>
        </w:rPr>
        <w:t>n entre el Ministerio de Transportes, Movilidad y Agenda Urbana del Gobierno de Espa</w:t>
      </w:r>
      <w:r w:rsidR="00D13EFC">
        <w:rPr>
          <w:rStyle w:val="Normal1"/>
          <w:rFonts w:hint="cs"/>
        </w:rPr>
        <w:t>ñ</w:t>
      </w:r>
      <w:r w:rsidR="00D13EFC">
        <w:rPr>
          <w:rStyle w:val="Normal1"/>
        </w:rPr>
        <w:t>a, la Comunidad Foral de Navarra y el Administrador de Infraestructuras Ferroviarias para el impulso del desarrollo de la red ferroviaria de Alta Velocidad en Navarra.</w:t>
      </w:r>
    </w:p>
    <w:p w14:paraId="077872E5" w14:textId="5534DE2B" w:rsidR="00D13EFC" w:rsidRDefault="00D13EFC" w:rsidP="00EE7E4C">
      <w:pPr>
        <w:jc w:val="both"/>
        <w:rPr>
          <w:rStyle w:val="Normal1"/>
        </w:rPr>
      </w:pPr>
      <w:r>
        <w:rPr>
          <w:rStyle w:val="Normal1"/>
        </w:rPr>
        <w:t>El Gobierno de Navarra, en representaci</w:t>
      </w:r>
      <w:r>
        <w:rPr>
          <w:rStyle w:val="Normal1"/>
          <w:rFonts w:hint="cs"/>
        </w:rPr>
        <w:t>ó</w:t>
      </w:r>
      <w:r>
        <w:rPr>
          <w:rStyle w:val="Normal1"/>
        </w:rPr>
        <w:t>n de la Comunidad Foral, firmar</w:t>
      </w:r>
      <w:r>
        <w:rPr>
          <w:rStyle w:val="Normal1"/>
          <w:rFonts w:hint="cs"/>
        </w:rPr>
        <w:t>á</w:t>
      </w:r>
      <w:r>
        <w:rPr>
          <w:rStyle w:val="Normal1"/>
        </w:rPr>
        <w:t xml:space="preserve"> en el a</w:t>
      </w:r>
      <w:r>
        <w:rPr>
          <w:rStyle w:val="Normal1"/>
          <w:rFonts w:hint="cs"/>
        </w:rPr>
        <w:t>ñ</w:t>
      </w:r>
      <w:r>
        <w:rPr>
          <w:rStyle w:val="Normal1"/>
        </w:rPr>
        <w:t>o 2024 un convenio de colaboraci</w:t>
      </w:r>
      <w:r>
        <w:rPr>
          <w:rStyle w:val="Normal1"/>
          <w:rFonts w:hint="cs"/>
        </w:rPr>
        <w:t>ó</w:t>
      </w:r>
      <w:r>
        <w:rPr>
          <w:rStyle w:val="Normal1"/>
        </w:rPr>
        <w:t>n a trav</w:t>
      </w:r>
      <w:r>
        <w:rPr>
          <w:rStyle w:val="Normal1"/>
          <w:rFonts w:hint="cs"/>
        </w:rPr>
        <w:t>é</w:t>
      </w:r>
      <w:r>
        <w:rPr>
          <w:rStyle w:val="Normal1"/>
        </w:rPr>
        <w:t>s del Ministerio de Transportes y Movilidad Sostenible en representaci</w:t>
      </w:r>
      <w:r>
        <w:rPr>
          <w:rStyle w:val="Normal1"/>
          <w:rFonts w:hint="cs"/>
        </w:rPr>
        <w:t>ó</w:t>
      </w:r>
      <w:r>
        <w:rPr>
          <w:rStyle w:val="Normal1"/>
        </w:rPr>
        <w:t>n del Gobierno de Espa</w:t>
      </w:r>
      <w:r>
        <w:rPr>
          <w:rStyle w:val="Normal1"/>
          <w:rFonts w:hint="cs"/>
        </w:rPr>
        <w:t>ñ</w:t>
      </w:r>
      <w:r>
        <w:rPr>
          <w:rStyle w:val="Normal1"/>
        </w:rPr>
        <w:t>a, para el impulso del desarrollo de la red ferroviaria de Alta Velocidad en Navarra. As</w:t>
      </w:r>
      <w:r>
        <w:rPr>
          <w:rStyle w:val="Normal1"/>
          <w:rFonts w:hint="cs"/>
        </w:rPr>
        <w:t>í</w:t>
      </w:r>
      <w:r>
        <w:rPr>
          <w:rStyle w:val="Normal1"/>
        </w:rPr>
        <w:t>, Gobierno de Navarra licitar</w:t>
      </w:r>
      <w:r>
        <w:rPr>
          <w:rStyle w:val="Normal1"/>
          <w:rFonts w:hint="cs"/>
        </w:rPr>
        <w:t>á</w:t>
      </w:r>
      <w:r>
        <w:rPr>
          <w:rStyle w:val="Normal1"/>
        </w:rPr>
        <w:t xml:space="preserve"> las obras de la red a trav</w:t>
      </w:r>
      <w:r>
        <w:rPr>
          <w:rStyle w:val="Normal1"/>
          <w:rFonts w:hint="cs"/>
        </w:rPr>
        <w:t>é</w:t>
      </w:r>
      <w:r>
        <w:rPr>
          <w:rStyle w:val="Normal1"/>
        </w:rPr>
        <w:t>s de los recursos que, anualmente, el Estado ponga a disposici</w:t>
      </w:r>
      <w:r>
        <w:rPr>
          <w:rStyle w:val="Normal1"/>
          <w:rFonts w:hint="cs"/>
        </w:rPr>
        <w:t>ó</w:t>
      </w:r>
      <w:r>
        <w:rPr>
          <w:rStyle w:val="Normal1"/>
        </w:rPr>
        <w:t>n de la Comunidad Foral de Navarra en los Presupuestos Generales del Estado correspondientes. Tal convenio deber</w:t>
      </w:r>
      <w:r>
        <w:rPr>
          <w:rStyle w:val="Normal1"/>
          <w:rFonts w:hint="cs"/>
        </w:rPr>
        <w:t>á</w:t>
      </w:r>
      <w:r>
        <w:rPr>
          <w:rStyle w:val="Normal1"/>
        </w:rPr>
        <w:t xml:space="preserve"> calendarizar las obras y los recursos necesarios para su completa finalizaci</w:t>
      </w:r>
      <w:r>
        <w:rPr>
          <w:rStyle w:val="Normal1"/>
          <w:rFonts w:hint="cs"/>
        </w:rPr>
        <w:t>ó</w:t>
      </w:r>
      <w:r>
        <w:rPr>
          <w:rStyle w:val="Normal1"/>
        </w:rPr>
        <w:t>n en 2028”».</w:t>
      </w:r>
    </w:p>
    <w:p w14:paraId="5E29B35B" w14:textId="77777777" w:rsidR="00D13EFC" w:rsidRDefault="00D13EFC" w:rsidP="00EE7E4C">
      <w:pPr>
        <w:jc w:val="both"/>
        <w:rPr>
          <w:rStyle w:val="Normal1"/>
        </w:rPr>
      </w:pPr>
      <w:r>
        <w:rPr>
          <w:rStyle w:val="Normal1"/>
        </w:rPr>
        <w:t>Motivaci</w:t>
      </w:r>
      <w:r>
        <w:rPr>
          <w:rStyle w:val="Normal1"/>
          <w:rFonts w:hint="cs"/>
        </w:rPr>
        <w:t>ó</w:t>
      </w:r>
      <w:r>
        <w:rPr>
          <w:rStyle w:val="Normal1"/>
        </w:rPr>
        <w:t>n: Es necesario un verdadero compromiso del Gobierno de Navarra con el TAV con plazos ciertos que vaya m</w:t>
      </w:r>
      <w:r>
        <w:rPr>
          <w:rStyle w:val="Normal1"/>
          <w:rFonts w:hint="cs"/>
        </w:rPr>
        <w:t>á</w:t>
      </w:r>
      <w:r>
        <w:rPr>
          <w:rStyle w:val="Normal1"/>
        </w:rPr>
        <w:t>s all</w:t>
      </w:r>
      <w:r>
        <w:rPr>
          <w:rStyle w:val="Normal1"/>
          <w:rFonts w:hint="cs"/>
        </w:rPr>
        <w:t>á</w:t>
      </w:r>
      <w:r>
        <w:rPr>
          <w:rStyle w:val="Normal1"/>
        </w:rPr>
        <w:t xml:space="preserve"> de la declaraci</w:t>
      </w:r>
      <w:r>
        <w:rPr>
          <w:rStyle w:val="Normal1"/>
          <w:rFonts w:hint="cs"/>
        </w:rPr>
        <w:t>ó</w:t>
      </w:r>
      <w:r>
        <w:rPr>
          <w:rStyle w:val="Normal1"/>
        </w:rPr>
        <w:t>n de buenas intenciones. Se trata de una inversi</w:t>
      </w:r>
      <w:r>
        <w:rPr>
          <w:rStyle w:val="Normal1"/>
          <w:rFonts w:hint="cs"/>
        </w:rPr>
        <w:t>ó</w:t>
      </w:r>
      <w:r>
        <w:rPr>
          <w:rStyle w:val="Normal1"/>
        </w:rPr>
        <w:t>n que tiene una importante capacidad de tracci</w:t>
      </w:r>
      <w:r>
        <w:rPr>
          <w:rStyle w:val="Normal1"/>
          <w:rFonts w:hint="cs"/>
        </w:rPr>
        <w:t>ó</w:t>
      </w:r>
      <w:r>
        <w:rPr>
          <w:rStyle w:val="Normal1"/>
        </w:rPr>
        <w:t>n sobre la actividad econ</w:t>
      </w:r>
      <w:r>
        <w:rPr>
          <w:rStyle w:val="Normal1"/>
          <w:rFonts w:hint="cs"/>
        </w:rPr>
        <w:t>ó</w:t>
      </w:r>
      <w:r>
        <w:rPr>
          <w:rStyle w:val="Normal1"/>
        </w:rPr>
        <w:t>mica por su efecto multiplicador, lo que hace que est</w:t>
      </w:r>
      <w:r>
        <w:rPr>
          <w:rStyle w:val="Normal1"/>
          <w:rFonts w:hint="cs"/>
        </w:rPr>
        <w:t>é</w:t>
      </w:r>
      <w:r>
        <w:rPr>
          <w:rStyle w:val="Normal1"/>
        </w:rPr>
        <w:t xml:space="preserve"> especialmente indicada para la recuperaci</w:t>
      </w:r>
      <w:r>
        <w:rPr>
          <w:rStyle w:val="Normal1"/>
          <w:rFonts w:hint="cs"/>
        </w:rPr>
        <w:t>ó</w:t>
      </w:r>
      <w:r>
        <w:rPr>
          <w:rStyle w:val="Normal1"/>
        </w:rPr>
        <w:t>n y creaci</w:t>
      </w:r>
      <w:r>
        <w:rPr>
          <w:rStyle w:val="Normal1"/>
          <w:rFonts w:hint="cs"/>
        </w:rPr>
        <w:t>ó</w:t>
      </w:r>
      <w:r>
        <w:rPr>
          <w:rStyle w:val="Normal1"/>
        </w:rPr>
        <w:t>n de empleo. Es, adem</w:t>
      </w:r>
      <w:r>
        <w:rPr>
          <w:rStyle w:val="Normal1"/>
          <w:rFonts w:hint="cs"/>
        </w:rPr>
        <w:t>á</w:t>
      </w:r>
      <w:r>
        <w:rPr>
          <w:rStyle w:val="Normal1"/>
        </w:rPr>
        <w:t>s, una apuesta por el futuro de la competitividad de la econom</w:t>
      </w:r>
      <w:r>
        <w:rPr>
          <w:rStyle w:val="Normal1"/>
          <w:rFonts w:hint="cs"/>
        </w:rPr>
        <w:t>í</w:t>
      </w:r>
      <w:r>
        <w:rPr>
          <w:rStyle w:val="Normal1"/>
        </w:rPr>
        <w:t xml:space="preserve">a navarra al conectarla mejor </w:t>
      </w:r>
      <w:r>
        <w:rPr>
          <w:rStyle w:val="Normal1"/>
        </w:rPr>
        <w:lastRenderedPageBreak/>
        <w:t>con su entorno geogr</w:t>
      </w:r>
      <w:r>
        <w:rPr>
          <w:rStyle w:val="Normal1"/>
          <w:rFonts w:hint="cs"/>
        </w:rPr>
        <w:t>á</w:t>
      </w:r>
      <w:r>
        <w:rPr>
          <w:rStyle w:val="Normal1"/>
        </w:rPr>
        <w:t>fico y econ</w:t>
      </w:r>
      <w:r>
        <w:rPr>
          <w:rStyle w:val="Normal1"/>
          <w:rFonts w:hint="cs"/>
        </w:rPr>
        <w:t>ó</w:t>
      </w:r>
      <w:r>
        <w:rPr>
          <w:rStyle w:val="Normal1"/>
        </w:rPr>
        <w:t>mico, algo imprescindible para nuestro decisivo sector exterior. Asimismo, puede contribuir a una vertebraci</w:t>
      </w:r>
      <w:r>
        <w:rPr>
          <w:rStyle w:val="Normal1"/>
          <w:rFonts w:hint="cs"/>
        </w:rPr>
        <w:t>ó</w:t>
      </w:r>
      <w:r>
        <w:rPr>
          <w:rStyle w:val="Normal1"/>
        </w:rPr>
        <w:t>n del territorio mejorando su conectividad.</w:t>
      </w:r>
    </w:p>
    <w:p w14:paraId="7D0C6C1A" w14:textId="32DC68E6" w:rsidR="00D13EFC" w:rsidRDefault="00D13EFC" w:rsidP="00EE7E4C">
      <w:pPr>
        <w:jc w:val="both"/>
        <w:rPr>
          <w:rStyle w:val="Normal1"/>
        </w:rPr>
      </w:pPr>
    </w:p>
    <w:p w14:paraId="2526CEC1" w14:textId="77777777" w:rsidR="007408E4" w:rsidRPr="007408E4" w:rsidRDefault="007408E4" w:rsidP="00EE7E4C">
      <w:pPr>
        <w:keepNext/>
        <w:keepLines/>
        <w:spacing w:before="226" w:after="170" w:line="230" w:lineRule="exact"/>
        <w:jc w:val="both"/>
        <w:rPr>
          <w:rFonts w:ascii="Helvetica LT Std" w:eastAsia="Helvetica LT Std" w:hAnsi="Helvetica LT Std" w:cs="Times New Roman"/>
          <w:b/>
          <w:caps/>
          <w:kern w:val="0"/>
          <w:sz w:val="19"/>
          <w:szCs w:val="20"/>
          <w:lang w:val="es-ES_tradnl" w:eastAsia="es-ES"/>
          <w14:ligatures w14:val="none"/>
        </w:rPr>
      </w:pPr>
      <w:r w:rsidRPr="007408E4">
        <w:rPr>
          <w:rFonts w:ascii="Helvetica LT Std" w:eastAsia="Helvetica LT Std" w:hAnsi="Helvetica LT Std" w:cs="Times New Roman"/>
          <w:b/>
          <w:caps/>
          <w:kern w:val="0"/>
          <w:sz w:val="19"/>
          <w:szCs w:val="20"/>
          <w:lang w:val="es-ES_tradnl" w:eastAsia="es-ES"/>
          <w14:ligatures w14:val="none"/>
        </w:rPr>
        <w:t>ENMIENDA N</w:t>
      </w:r>
      <w:r w:rsidRPr="007408E4">
        <w:rPr>
          <w:rFonts w:ascii="Helvetica LT Std" w:eastAsia="Helvetica LT Std" w:hAnsi="Helvetica LT Std" w:cs="Times New Roman" w:hint="cs"/>
          <w:b/>
          <w:caps/>
          <w:kern w:val="0"/>
          <w:sz w:val="19"/>
          <w:szCs w:val="20"/>
          <w:lang w:val="es-ES_tradnl" w:eastAsia="es-ES"/>
          <w14:ligatures w14:val="none"/>
        </w:rPr>
        <w:t>Ú</w:t>
      </w:r>
      <w:r w:rsidRPr="007408E4">
        <w:rPr>
          <w:rFonts w:ascii="Helvetica LT Std" w:eastAsia="Helvetica LT Std" w:hAnsi="Helvetica LT Std" w:cs="Times New Roman"/>
          <w:b/>
          <w:caps/>
          <w:kern w:val="0"/>
          <w:sz w:val="19"/>
          <w:szCs w:val="20"/>
          <w:lang w:val="es-ES_tradnl" w:eastAsia="es-ES"/>
          <w14:ligatures w14:val="none"/>
        </w:rPr>
        <w:t>M. 12</w:t>
      </w:r>
    </w:p>
    <w:p w14:paraId="278B0DA7" w14:textId="77777777" w:rsidR="00BC5BD8" w:rsidRPr="00D15C9C" w:rsidRDefault="00BC5BD8" w:rsidP="00E74FAC">
      <w:pPr>
        <w:keepNext/>
        <w:keepLines/>
        <w:spacing w:after="28" w:line="230" w:lineRule="exact"/>
        <w:jc w:val="center"/>
        <w:rPr>
          <w:rFonts w:ascii="Helvetica LT Std" w:eastAsia="Helvetica LT Std" w:hAnsi="Helvetica LT Std" w:cs="Times New Roman"/>
          <w:bCs/>
          <w:caps/>
          <w:kern w:val="0"/>
          <w:sz w:val="19"/>
          <w:szCs w:val="20"/>
          <w:lang w:val="es-ES_tradnl" w:eastAsia="es-ES"/>
          <w14:ligatures w14:val="none"/>
        </w:rPr>
      </w:pPr>
      <w:r w:rsidRPr="00D15C9C">
        <w:rPr>
          <w:rFonts w:ascii="Helvetica LT Std" w:eastAsia="Helvetica LT Std" w:hAnsi="Helvetica LT Std" w:cs="Times New Roman"/>
          <w:bCs/>
          <w:caps/>
          <w:kern w:val="0"/>
          <w:sz w:val="19"/>
          <w:szCs w:val="20"/>
          <w:lang w:val="es-ES_tradnl" w:eastAsia="es-ES"/>
          <w14:ligatures w14:val="none"/>
        </w:rPr>
        <w:t>FORMULADA POR EL</w:t>
      </w:r>
    </w:p>
    <w:p w14:paraId="1C97910B" w14:textId="77777777" w:rsidR="00BC5BD8" w:rsidRPr="007408E4" w:rsidRDefault="00BC5BD8" w:rsidP="00E74FAC">
      <w:pPr>
        <w:keepNext/>
        <w:keepLines/>
        <w:spacing w:after="28" w:line="230" w:lineRule="exact"/>
        <w:jc w:val="center"/>
        <w:rPr>
          <w:rFonts w:ascii="Helvetica LT Std" w:eastAsia="Helvetica LT Std" w:hAnsi="Helvetica LT Std" w:cs="Times New Roman"/>
          <w:b/>
          <w:caps/>
          <w:kern w:val="0"/>
          <w:sz w:val="19"/>
          <w:szCs w:val="20"/>
          <w:lang w:val="es-ES_tradnl" w:eastAsia="es-ES"/>
          <w14:ligatures w14:val="none"/>
        </w:rPr>
      </w:pPr>
      <w:r>
        <w:rPr>
          <w:rFonts w:ascii="Helvetica LT Std" w:eastAsia="Helvetica LT Std" w:hAnsi="Helvetica LT Std" w:cs="Times New Roman"/>
          <w:b/>
          <w:caps/>
          <w:kern w:val="0"/>
          <w:sz w:val="19"/>
          <w:szCs w:val="20"/>
          <w:lang w:val="es-ES_tradnl" w:eastAsia="es-ES"/>
          <w14:ligatures w14:val="none"/>
        </w:rPr>
        <w:t>G.p. UNIÓN DEL PUEBLO NAVARRO</w:t>
      </w:r>
    </w:p>
    <w:p w14:paraId="25AC38F2" w14:textId="3FC2328F" w:rsidR="00BC5BD8" w:rsidRDefault="00BC5BD8" w:rsidP="002F09B4">
      <w:pPr>
        <w:pStyle w:val="EnmPub3"/>
        <w:ind w:firstLine="0"/>
        <w:rPr>
          <w:rStyle w:val="Normal1"/>
        </w:rPr>
      </w:pPr>
      <w:r>
        <w:rPr>
          <w:rStyle w:val="Normal1"/>
        </w:rPr>
        <w:t>Enmienda de adici</w:t>
      </w:r>
      <w:r>
        <w:rPr>
          <w:rStyle w:val="Normal1"/>
          <w:rFonts w:hint="cs"/>
        </w:rPr>
        <w:t>ó</w:t>
      </w:r>
      <w:r>
        <w:rPr>
          <w:rStyle w:val="Normal1"/>
        </w:rPr>
        <w:t>n de una nueva disposici</w:t>
      </w:r>
      <w:r>
        <w:rPr>
          <w:rStyle w:val="Normal1"/>
          <w:rFonts w:hint="cs"/>
        </w:rPr>
        <w:t>ó</w:t>
      </w:r>
      <w:r>
        <w:rPr>
          <w:rStyle w:val="Normal1"/>
        </w:rPr>
        <w:t>n adicional</w:t>
      </w:r>
      <w:r w:rsidR="002F09B4">
        <w:rPr>
          <w:rStyle w:val="Normal1"/>
        </w:rPr>
        <w:t xml:space="preserve"> </w:t>
      </w:r>
      <w:r>
        <w:rPr>
          <w:rStyle w:val="Normal1"/>
        </w:rPr>
        <w:t>octava bis.</w:t>
      </w:r>
    </w:p>
    <w:p w14:paraId="5B115263" w14:textId="5587205C" w:rsidR="00BC5BD8" w:rsidRDefault="001F713C" w:rsidP="00EE7E4C">
      <w:pPr>
        <w:jc w:val="both"/>
        <w:rPr>
          <w:rStyle w:val="Normal1"/>
        </w:rPr>
      </w:pPr>
      <w:r>
        <w:rPr>
          <w:rStyle w:val="Normal1"/>
        </w:rPr>
        <w:t>«</w:t>
      </w:r>
      <w:r w:rsidR="00BC5BD8">
        <w:rPr>
          <w:rStyle w:val="Normal1"/>
        </w:rPr>
        <w:t>Se modifica el apartado 4 del art</w:t>
      </w:r>
      <w:r w:rsidR="00BC5BD8">
        <w:rPr>
          <w:rStyle w:val="Normal1"/>
          <w:rFonts w:hint="cs"/>
        </w:rPr>
        <w:t>í</w:t>
      </w:r>
      <w:r w:rsidR="00BC5BD8">
        <w:rPr>
          <w:rStyle w:val="Normal1"/>
        </w:rPr>
        <w:t>culo 40, del Decreto Foral Legislativo 251/1993,de 30 de agosto, por el que se aprueba el Texto Refundido del Estatuto del Personal al servicio de las administraciones p</w:t>
      </w:r>
      <w:r w:rsidR="00BC5BD8">
        <w:rPr>
          <w:rStyle w:val="Normal1"/>
          <w:rFonts w:hint="cs"/>
        </w:rPr>
        <w:t>ú</w:t>
      </w:r>
      <w:r w:rsidR="00BC5BD8">
        <w:rPr>
          <w:rStyle w:val="Normal1"/>
        </w:rPr>
        <w:t>blicas de Navarra, que queda con la siguiente redacci</w:t>
      </w:r>
      <w:r w:rsidR="00BC5BD8">
        <w:rPr>
          <w:rStyle w:val="Normal1"/>
          <w:rFonts w:hint="cs"/>
        </w:rPr>
        <w:t>ó</w:t>
      </w:r>
      <w:r w:rsidR="00BC5BD8">
        <w:rPr>
          <w:rStyle w:val="Normal1"/>
        </w:rPr>
        <w:t>n:</w:t>
      </w:r>
    </w:p>
    <w:p w14:paraId="42927BD4" w14:textId="2E02B0CC" w:rsidR="00BC5BD8" w:rsidRDefault="00BC5BD8" w:rsidP="00EE7E4C">
      <w:pPr>
        <w:jc w:val="both"/>
        <w:rPr>
          <w:rStyle w:val="Normal1"/>
        </w:rPr>
      </w:pPr>
      <w:r>
        <w:rPr>
          <w:rStyle w:val="Normal1"/>
          <w:rFonts w:hint="cs"/>
        </w:rPr>
        <w:t>“</w:t>
      </w:r>
      <w:r>
        <w:rPr>
          <w:rStyle w:val="Normal1"/>
        </w:rPr>
        <w:t>4. Los funcionarios adscritos al Servicio de Inspecci</w:t>
      </w:r>
      <w:r>
        <w:rPr>
          <w:rStyle w:val="Normal1"/>
          <w:rFonts w:hint="cs"/>
        </w:rPr>
        <w:t>ó</w:t>
      </w:r>
      <w:r>
        <w:rPr>
          <w:rStyle w:val="Normal1"/>
        </w:rPr>
        <w:t>n Tributaria del Departamento de Econom</w:t>
      </w:r>
      <w:r>
        <w:rPr>
          <w:rStyle w:val="Normal1"/>
          <w:rFonts w:hint="cs"/>
        </w:rPr>
        <w:t>í</w:t>
      </w:r>
      <w:r>
        <w:rPr>
          <w:rStyle w:val="Normal1"/>
        </w:rPr>
        <w:t>a y Hacienda que realicen efectivamente funciones inspectoras podr</w:t>
      </w:r>
      <w:r>
        <w:rPr>
          <w:rStyle w:val="Normal1"/>
          <w:rFonts w:hint="cs"/>
        </w:rPr>
        <w:t>á</w:t>
      </w:r>
      <w:r>
        <w:rPr>
          <w:rStyle w:val="Normal1"/>
        </w:rPr>
        <w:t>n percibir un complemento de productividad que retribuir</w:t>
      </w:r>
      <w:r>
        <w:rPr>
          <w:rStyle w:val="Normal1"/>
          <w:rFonts w:hint="cs"/>
        </w:rPr>
        <w:t>á</w:t>
      </w:r>
      <w:r>
        <w:rPr>
          <w:rStyle w:val="Normal1"/>
        </w:rPr>
        <w:t xml:space="preserve"> el especial rendimiento, la actuaci</w:t>
      </w:r>
      <w:r>
        <w:rPr>
          <w:rStyle w:val="Normal1"/>
          <w:rFonts w:hint="cs"/>
        </w:rPr>
        <w:t>ó</w:t>
      </w:r>
      <w:r>
        <w:rPr>
          <w:rStyle w:val="Normal1"/>
        </w:rPr>
        <w:t>n extraordinaria y el inter</w:t>
      </w:r>
      <w:r>
        <w:rPr>
          <w:rStyle w:val="Normal1"/>
          <w:rFonts w:hint="cs"/>
        </w:rPr>
        <w:t>é</w:t>
      </w:r>
      <w:r>
        <w:rPr>
          <w:rStyle w:val="Normal1"/>
        </w:rPr>
        <w:t>s o iniciativa con que los mencionados funcionarios desempe</w:t>
      </w:r>
      <w:r>
        <w:rPr>
          <w:rStyle w:val="Normal1"/>
          <w:rFonts w:hint="cs"/>
        </w:rPr>
        <w:t>ñ</w:t>
      </w:r>
      <w:r>
        <w:rPr>
          <w:rStyle w:val="Normal1"/>
        </w:rPr>
        <w:t>en su cometido.</w:t>
      </w:r>
    </w:p>
    <w:p w14:paraId="08A54205" w14:textId="77777777" w:rsidR="00BC5BD8" w:rsidRDefault="00BC5BD8" w:rsidP="00EE7E4C">
      <w:pPr>
        <w:jc w:val="both"/>
        <w:rPr>
          <w:rStyle w:val="Normal1"/>
        </w:rPr>
      </w:pPr>
      <w:r>
        <w:rPr>
          <w:rStyle w:val="Normal1"/>
        </w:rPr>
        <w:t>La cuant</w:t>
      </w:r>
      <w:r>
        <w:rPr>
          <w:rStyle w:val="Normal1"/>
          <w:rFonts w:hint="cs"/>
        </w:rPr>
        <w:t>í</w:t>
      </w:r>
      <w:r>
        <w:rPr>
          <w:rStyle w:val="Normal1"/>
        </w:rPr>
        <w:t>a de dicho complemento no podr</w:t>
      </w:r>
      <w:r>
        <w:rPr>
          <w:rStyle w:val="Normal1"/>
          <w:rFonts w:hint="cs"/>
        </w:rPr>
        <w:t>á</w:t>
      </w:r>
      <w:r>
        <w:rPr>
          <w:rStyle w:val="Normal1"/>
        </w:rPr>
        <w:t xml:space="preserve"> exceder del 55 por 100 del sueldo inicial del correspondiente nivel.</w:t>
      </w:r>
    </w:p>
    <w:p w14:paraId="46E270AA" w14:textId="77777777" w:rsidR="00BC5BD8" w:rsidRDefault="00BC5BD8" w:rsidP="00EE7E4C">
      <w:pPr>
        <w:jc w:val="both"/>
        <w:rPr>
          <w:rStyle w:val="Normal1"/>
        </w:rPr>
      </w:pPr>
      <w:r>
        <w:rPr>
          <w:rStyle w:val="Normal1"/>
        </w:rPr>
        <w:t>La apreciaci</w:t>
      </w:r>
      <w:r>
        <w:rPr>
          <w:rStyle w:val="Normal1"/>
          <w:rFonts w:hint="cs"/>
        </w:rPr>
        <w:t>ó</w:t>
      </w:r>
      <w:r>
        <w:rPr>
          <w:rStyle w:val="Normal1"/>
        </w:rPr>
        <w:t>n de las circunstancias a que se refiere el apartado anterior deber</w:t>
      </w:r>
      <w:r>
        <w:rPr>
          <w:rStyle w:val="Normal1"/>
          <w:rFonts w:hint="cs"/>
        </w:rPr>
        <w:t>á</w:t>
      </w:r>
      <w:r>
        <w:rPr>
          <w:rStyle w:val="Normal1"/>
        </w:rPr>
        <w:t xml:space="preserve"> realizarse en funci</w:t>
      </w:r>
      <w:r>
        <w:rPr>
          <w:rStyle w:val="Normal1"/>
          <w:rFonts w:hint="cs"/>
        </w:rPr>
        <w:t>ó</w:t>
      </w:r>
      <w:r>
        <w:rPr>
          <w:rStyle w:val="Normal1"/>
        </w:rPr>
        <w:t>n de elementos objetivos relacionados directamente con la funci</w:t>
      </w:r>
      <w:r>
        <w:rPr>
          <w:rStyle w:val="Normal1"/>
          <w:rFonts w:hint="cs"/>
        </w:rPr>
        <w:t>ó</w:t>
      </w:r>
      <w:r>
        <w:rPr>
          <w:rStyle w:val="Normal1"/>
        </w:rPr>
        <w:t>n inspectora y vinculados a la consecuci</w:t>
      </w:r>
      <w:r>
        <w:rPr>
          <w:rStyle w:val="Normal1"/>
          <w:rFonts w:hint="cs"/>
        </w:rPr>
        <w:t>ó</w:t>
      </w:r>
      <w:r>
        <w:rPr>
          <w:rStyle w:val="Normal1"/>
        </w:rPr>
        <w:t>n de los objetivos y resultados que establezcan por el consejero de Econom</w:t>
      </w:r>
      <w:r>
        <w:rPr>
          <w:rStyle w:val="Normal1"/>
          <w:rFonts w:hint="cs"/>
        </w:rPr>
        <w:t>í</w:t>
      </w:r>
      <w:r>
        <w:rPr>
          <w:rStyle w:val="Normal1"/>
        </w:rPr>
        <w:t>a y Hacienda.</w:t>
      </w:r>
    </w:p>
    <w:p w14:paraId="03CC6A23" w14:textId="77777777" w:rsidR="00BC5BD8" w:rsidRDefault="00BC5BD8" w:rsidP="00EE7E4C">
      <w:pPr>
        <w:jc w:val="both"/>
        <w:rPr>
          <w:rStyle w:val="Normal1"/>
        </w:rPr>
      </w:pPr>
      <w:r>
        <w:rPr>
          <w:rStyle w:val="Normal1"/>
        </w:rPr>
        <w:t>Asimismo, los restantes t</w:t>
      </w:r>
      <w:r>
        <w:rPr>
          <w:rStyle w:val="Normal1"/>
          <w:rFonts w:hint="cs"/>
        </w:rPr>
        <w:t>é</w:t>
      </w:r>
      <w:r>
        <w:rPr>
          <w:rStyle w:val="Normal1"/>
        </w:rPr>
        <w:t>cnicos de Hacienda adscritos al Departamento de Econom</w:t>
      </w:r>
      <w:r>
        <w:rPr>
          <w:rStyle w:val="Normal1"/>
          <w:rFonts w:hint="cs"/>
        </w:rPr>
        <w:t>í</w:t>
      </w:r>
      <w:r>
        <w:rPr>
          <w:rStyle w:val="Normal1"/>
        </w:rPr>
        <w:t>a y Hacienda ,el resto del personal adscrito al organismo aut</w:t>
      </w:r>
      <w:r>
        <w:rPr>
          <w:rStyle w:val="Normal1"/>
          <w:rFonts w:hint="cs"/>
        </w:rPr>
        <w:t>ó</w:t>
      </w:r>
      <w:r>
        <w:rPr>
          <w:rStyle w:val="Normal1"/>
        </w:rPr>
        <w:t>nomo Hacienda Foral de Navarra y el personal del Tribunal econ</w:t>
      </w:r>
      <w:r>
        <w:rPr>
          <w:rStyle w:val="Normal1"/>
          <w:rFonts w:hint="cs"/>
        </w:rPr>
        <w:t>ó</w:t>
      </w:r>
      <w:r>
        <w:rPr>
          <w:rStyle w:val="Normal1"/>
        </w:rPr>
        <w:t>mico-administrativa podr</w:t>
      </w:r>
      <w:r>
        <w:rPr>
          <w:rStyle w:val="Normal1"/>
          <w:rFonts w:hint="cs"/>
        </w:rPr>
        <w:t>á</w:t>
      </w:r>
      <w:r>
        <w:rPr>
          <w:rStyle w:val="Normal1"/>
        </w:rPr>
        <w:t>n percibir este complemento de productividad ,que podr</w:t>
      </w:r>
      <w:r>
        <w:rPr>
          <w:rStyle w:val="Normal1"/>
          <w:rFonts w:hint="cs"/>
        </w:rPr>
        <w:t>á</w:t>
      </w:r>
      <w:r>
        <w:rPr>
          <w:rStyle w:val="Normal1"/>
        </w:rPr>
        <w:t xml:space="preserve"> exceder del 15 por 100 del sueldo inicial del correspondiente nivel, y que estar</w:t>
      </w:r>
      <w:r>
        <w:rPr>
          <w:rStyle w:val="Normal1"/>
          <w:rFonts w:hint="cs"/>
        </w:rPr>
        <w:t>á</w:t>
      </w:r>
      <w:r>
        <w:rPr>
          <w:rStyle w:val="Normal1"/>
        </w:rPr>
        <w:t xml:space="preserve"> vinculado a la consecuci</w:t>
      </w:r>
      <w:r>
        <w:rPr>
          <w:rStyle w:val="Normal1"/>
          <w:rFonts w:hint="cs"/>
        </w:rPr>
        <w:t>ó</w:t>
      </w:r>
      <w:r>
        <w:rPr>
          <w:rStyle w:val="Normal1"/>
        </w:rPr>
        <w:t>n de los objetivos y resultados que se establezcan por el consejero o consejera del citado Departamento.</w:t>
      </w:r>
    </w:p>
    <w:p w14:paraId="541071B8" w14:textId="7DC53942" w:rsidR="00BC5BD8" w:rsidRDefault="00BC5BD8" w:rsidP="00EE7E4C">
      <w:pPr>
        <w:jc w:val="both"/>
        <w:rPr>
          <w:rStyle w:val="Normal1"/>
        </w:rPr>
      </w:pPr>
      <w:r>
        <w:rPr>
          <w:rStyle w:val="Normal1"/>
        </w:rPr>
        <w:t>Las cantidades que se perciban en concepto de complemento de productividad durante un determinado periodo de tiempo no generar</w:t>
      </w:r>
      <w:r>
        <w:rPr>
          <w:rStyle w:val="Normal1"/>
          <w:rFonts w:hint="cs"/>
        </w:rPr>
        <w:t>á</w:t>
      </w:r>
      <w:r>
        <w:rPr>
          <w:rStyle w:val="Normal1"/>
        </w:rPr>
        <w:t>n derechos adquiridos ni surtir</w:t>
      </w:r>
      <w:r>
        <w:rPr>
          <w:rStyle w:val="Normal1"/>
          <w:rFonts w:hint="cs"/>
        </w:rPr>
        <w:t>á</w:t>
      </w:r>
      <w:r>
        <w:rPr>
          <w:rStyle w:val="Normal1"/>
        </w:rPr>
        <w:t>n efectos respecto a las valoraciones o apreciaciones correspondientes a periodos sucesivos”».</w:t>
      </w:r>
    </w:p>
    <w:p w14:paraId="56443B9A" w14:textId="77777777" w:rsidR="00BC5BD8" w:rsidRDefault="00BC5BD8" w:rsidP="00EE7E4C">
      <w:pPr>
        <w:jc w:val="both"/>
        <w:rPr>
          <w:rStyle w:val="Normal1"/>
        </w:rPr>
      </w:pPr>
      <w:r>
        <w:rPr>
          <w:rStyle w:val="Normal1"/>
        </w:rPr>
        <w:t>Motivaci</w:t>
      </w:r>
      <w:r>
        <w:rPr>
          <w:rStyle w:val="Normal1"/>
          <w:rFonts w:hint="cs"/>
        </w:rPr>
        <w:t>ó</w:t>
      </w:r>
      <w:r>
        <w:rPr>
          <w:rStyle w:val="Normal1"/>
        </w:rPr>
        <w:t>n: Para incluir en el complemento de productividad al personal de TEAF, que tambi</w:t>
      </w:r>
      <w:r>
        <w:rPr>
          <w:rStyle w:val="Normal1"/>
          <w:rFonts w:hint="cs"/>
        </w:rPr>
        <w:t>é</w:t>
      </w:r>
      <w:r>
        <w:rPr>
          <w:rStyle w:val="Normal1"/>
        </w:rPr>
        <w:t>n participa en la lucha contra el fraude fiscal.</w:t>
      </w:r>
    </w:p>
    <w:p w14:paraId="748ECF1B" w14:textId="77777777" w:rsidR="00BC5BD8" w:rsidRDefault="00BC5BD8" w:rsidP="00EE7E4C">
      <w:pPr>
        <w:pStyle w:val="EnmPub3"/>
        <w:ind w:firstLine="0"/>
        <w:rPr>
          <w:rStyle w:val="Normal1"/>
        </w:rPr>
      </w:pPr>
    </w:p>
    <w:p w14:paraId="6835C3FF" w14:textId="77777777" w:rsidR="007408E4" w:rsidRPr="007408E4" w:rsidRDefault="007408E4" w:rsidP="00EE7E4C">
      <w:pPr>
        <w:keepNext/>
        <w:keepLines/>
        <w:spacing w:before="226" w:after="170" w:line="230" w:lineRule="exact"/>
        <w:jc w:val="both"/>
        <w:rPr>
          <w:rFonts w:ascii="Helvetica LT Std" w:eastAsia="Helvetica LT Std" w:hAnsi="Helvetica LT Std" w:cs="Times New Roman"/>
          <w:b/>
          <w:caps/>
          <w:kern w:val="0"/>
          <w:sz w:val="19"/>
          <w:szCs w:val="20"/>
          <w:lang w:val="es-ES_tradnl" w:eastAsia="es-ES"/>
          <w14:ligatures w14:val="none"/>
        </w:rPr>
      </w:pPr>
      <w:r w:rsidRPr="007408E4">
        <w:rPr>
          <w:rFonts w:ascii="Helvetica LT Std" w:eastAsia="Helvetica LT Std" w:hAnsi="Helvetica LT Std" w:cs="Times New Roman"/>
          <w:b/>
          <w:caps/>
          <w:kern w:val="0"/>
          <w:sz w:val="19"/>
          <w:szCs w:val="20"/>
          <w:lang w:val="es-ES_tradnl" w:eastAsia="es-ES"/>
          <w14:ligatures w14:val="none"/>
        </w:rPr>
        <w:t>ENMIENDA N</w:t>
      </w:r>
      <w:r w:rsidRPr="007408E4">
        <w:rPr>
          <w:rFonts w:ascii="Helvetica LT Std" w:eastAsia="Helvetica LT Std" w:hAnsi="Helvetica LT Std" w:cs="Times New Roman" w:hint="cs"/>
          <w:b/>
          <w:caps/>
          <w:kern w:val="0"/>
          <w:sz w:val="19"/>
          <w:szCs w:val="20"/>
          <w:lang w:val="es-ES_tradnl" w:eastAsia="es-ES"/>
          <w14:ligatures w14:val="none"/>
        </w:rPr>
        <w:t>Ú</w:t>
      </w:r>
      <w:r w:rsidRPr="007408E4">
        <w:rPr>
          <w:rFonts w:ascii="Helvetica LT Std" w:eastAsia="Helvetica LT Std" w:hAnsi="Helvetica LT Std" w:cs="Times New Roman"/>
          <w:b/>
          <w:caps/>
          <w:kern w:val="0"/>
          <w:sz w:val="19"/>
          <w:szCs w:val="20"/>
          <w:lang w:val="es-ES_tradnl" w:eastAsia="es-ES"/>
          <w14:ligatures w14:val="none"/>
        </w:rPr>
        <w:t>M. 13</w:t>
      </w:r>
    </w:p>
    <w:p w14:paraId="42BD198D" w14:textId="77777777" w:rsidR="00625C57" w:rsidRPr="00D15C9C" w:rsidRDefault="00625C57" w:rsidP="001F713C">
      <w:pPr>
        <w:keepNext/>
        <w:keepLines/>
        <w:spacing w:after="28" w:line="230" w:lineRule="exact"/>
        <w:jc w:val="center"/>
        <w:rPr>
          <w:rFonts w:ascii="Helvetica LT Std" w:eastAsia="Helvetica LT Std" w:hAnsi="Helvetica LT Std" w:cs="Times New Roman"/>
          <w:bCs/>
          <w:caps/>
          <w:kern w:val="0"/>
          <w:sz w:val="19"/>
          <w:szCs w:val="20"/>
          <w:lang w:val="es-ES_tradnl" w:eastAsia="es-ES"/>
          <w14:ligatures w14:val="none"/>
        </w:rPr>
      </w:pPr>
      <w:r w:rsidRPr="00D15C9C">
        <w:rPr>
          <w:rFonts w:ascii="Helvetica LT Std" w:eastAsia="Helvetica LT Std" w:hAnsi="Helvetica LT Std" w:cs="Times New Roman"/>
          <w:bCs/>
          <w:caps/>
          <w:kern w:val="0"/>
          <w:sz w:val="19"/>
          <w:szCs w:val="20"/>
          <w:lang w:val="es-ES_tradnl" w:eastAsia="es-ES"/>
          <w14:ligatures w14:val="none"/>
        </w:rPr>
        <w:t>FORMULADA POR EL</w:t>
      </w:r>
    </w:p>
    <w:p w14:paraId="6B8A05B8" w14:textId="77777777" w:rsidR="00625C57" w:rsidRPr="007408E4" w:rsidRDefault="00625C57" w:rsidP="001F713C">
      <w:pPr>
        <w:keepNext/>
        <w:keepLines/>
        <w:spacing w:after="28" w:line="230" w:lineRule="exact"/>
        <w:jc w:val="center"/>
        <w:rPr>
          <w:rFonts w:ascii="Helvetica LT Std" w:eastAsia="Helvetica LT Std" w:hAnsi="Helvetica LT Std" w:cs="Times New Roman"/>
          <w:b/>
          <w:caps/>
          <w:kern w:val="0"/>
          <w:sz w:val="19"/>
          <w:szCs w:val="20"/>
          <w:lang w:val="es-ES_tradnl" w:eastAsia="es-ES"/>
          <w14:ligatures w14:val="none"/>
        </w:rPr>
      </w:pPr>
      <w:r>
        <w:rPr>
          <w:rFonts w:ascii="Helvetica LT Std" w:eastAsia="Helvetica LT Std" w:hAnsi="Helvetica LT Std" w:cs="Times New Roman"/>
          <w:b/>
          <w:caps/>
          <w:kern w:val="0"/>
          <w:sz w:val="19"/>
          <w:szCs w:val="20"/>
          <w:lang w:val="es-ES_tradnl" w:eastAsia="es-ES"/>
          <w14:ligatures w14:val="none"/>
        </w:rPr>
        <w:t>G.p. UNIÓN DEL PUEBLO NAVARRO</w:t>
      </w:r>
    </w:p>
    <w:p w14:paraId="1A15F169" w14:textId="6F01A995" w:rsidR="00625C57" w:rsidRDefault="00625C57" w:rsidP="001F713C">
      <w:pPr>
        <w:pStyle w:val="EnmPub3"/>
        <w:ind w:firstLine="0"/>
        <w:rPr>
          <w:rStyle w:val="Normal1"/>
        </w:rPr>
      </w:pPr>
      <w:r>
        <w:rPr>
          <w:rStyle w:val="Normal1"/>
        </w:rPr>
        <w:t>Enmienda de adici</w:t>
      </w:r>
      <w:r>
        <w:rPr>
          <w:rStyle w:val="Normal1"/>
          <w:rFonts w:hint="cs"/>
        </w:rPr>
        <w:t>ó</w:t>
      </w:r>
      <w:r>
        <w:rPr>
          <w:rStyle w:val="Normal1"/>
        </w:rPr>
        <w:t>n de una nueva disposici</w:t>
      </w:r>
      <w:r>
        <w:rPr>
          <w:rStyle w:val="Normal1"/>
          <w:rFonts w:hint="cs"/>
        </w:rPr>
        <w:t>ó</w:t>
      </w:r>
      <w:r>
        <w:rPr>
          <w:rStyle w:val="Normal1"/>
        </w:rPr>
        <w:t>n final</w:t>
      </w:r>
      <w:r w:rsidR="001F713C">
        <w:rPr>
          <w:rStyle w:val="Normal1"/>
        </w:rPr>
        <w:t xml:space="preserve"> </w:t>
      </w:r>
      <w:r>
        <w:rPr>
          <w:rStyle w:val="Normal1"/>
        </w:rPr>
        <w:t>sexta bis</w:t>
      </w:r>
      <w:r w:rsidR="00672BA2">
        <w:rPr>
          <w:rStyle w:val="Normal1"/>
        </w:rPr>
        <w:t>.</w:t>
      </w:r>
    </w:p>
    <w:p w14:paraId="56DB1412" w14:textId="2DD3BBBB" w:rsidR="00625C57" w:rsidRDefault="001F713C" w:rsidP="00EE7E4C">
      <w:pPr>
        <w:jc w:val="both"/>
        <w:rPr>
          <w:rStyle w:val="Normal1"/>
        </w:rPr>
      </w:pPr>
      <w:r>
        <w:rPr>
          <w:rStyle w:val="Normal1"/>
        </w:rPr>
        <w:t>«</w:t>
      </w:r>
      <w:r w:rsidR="00625C57">
        <w:rPr>
          <w:rStyle w:val="Normal1"/>
        </w:rPr>
        <w:t>Modificaci</w:t>
      </w:r>
      <w:r w:rsidR="00625C57">
        <w:rPr>
          <w:rStyle w:val="Normal1"/>
          <w:rFonts w:hint="cs"/>
        </w:rPr>
        <w:t>ó</w:t>
      </w:r>
      <w:r w:rsidR="00625C57">
        <w:rPr>
          <w:rStyle w:val="Normal1"/>
        </w:rPr>
        <w:t>n del Decreto Foral Legislativo 251/1993, de 30 de agosto, por el que se aprueba el Texto Refundido del Estatuto del Personal al servicio de las Administraciones P</w:t>
      </w:r>
      <w:r w:rsidR="00625C57">
        <w:rPr>
          <w:rStyle w:val="Normal1"/>
          <w:rFonts w:hint="cs"/>
        </w:rPr>
        <w:t>ú</w:t>
      </w:r>
      <w:r w:rsidR="00625C57">
        <w:rPr>
          <w:rStyle w:val="Normal1"/>
        </w:rPr>
        <w:t>blicas de Navarra.</w:t>
      </w:r>
    </w:p>
    <w:p w14:paraId="2D9DE8F5" w14:textId="77777777" w:rsidR="00625C57" w:rsidRDefault="00625C57" w:rsidP="00EE7E4C">
      <w:pPr>
        <w:jc w:val="both"/>
        <w:rPr>
          <w:rStyle w:val="Normal1"/>
        </w:rPr>
      </w:pPr>
      <w:r>
        <w:rPr>
          <w:rStyle w:val="Normal1"/>
        </w:rPr>
        <w:t>Se crea una nueva Disposici</w:t>
      </w:r>
      <w:r>
        <w:rPr>
          <w:rStyle w:val="Normal1"/>
          <w:rFonts w:hint="cs"/>
        </w:rPr>
        <w:t>ó</w:t>
      </w:r>
      <w:r>
        <w:rPr>
          <w:rStyle w:val="Normal1"/>
        </w:rPr>
        <w:t>n Adicional Vig</w:t>
      </w:r>
      <w:r>
        <w:rPr>
          <w:rStyle w:val="Normal1"/>
          <w:rFonts w:hint="cs"/>
        </w:rPr>
        <w:t>é</w:t>
      </w:r>
      <w:r>
        <w:rPr>
          <w:rStyle w:val="Normal1"/>
        </w:rPr>
        <w:t>sima Quinta, con la siguiente redacci</w:t>
      </w:r>
      <w:r>
        <w:rPr>
          <w:rStyle w:val="Normal1"/>
          <w:rFonts w:hint="cs"/>
        </w:rPr>
        <w:t>ó</w:t>
      </w:r>
      <w:r>
        <w:rPr>
          <w:rStyle w:val="Normal1"/>
        </w:rPr>
        <w:t>n:</w:t>
      </w:r>
    </w:p>
    <w:p w14:paraId="1DFEC07E" w14:textId="77777777" w:rsidR="00625C57" w:rsidRDefault="00625C57" w:rsidP="00EE7E4C">
      <w:pPr>
        <w:jc w:val="both"/>
        <w:rPr>
          <w:rStyle w:val="Normal1"/>
        </w:rPr>
      </w:pPr>
      <w:r>
        <w:rPr>
          <w:rStyle w:val="Normal1"/>
        </w:rPr>
        <w:t>Disposici</w:t>
      </w:r>
      <w:r>
        <w:rPr>
          <w:rStyle w:val="Normal1"/>
          <w:rFonts w:hint="cs"/>
        </w:rPr>
        <w:t>ó</w:t>
      </w:r>
      <w:r>
        <w:rPr>
          <w:rStyle w:val="Normal1"/>
        </w:rPr>
        <w:t>n Adicional Vig</w:t>
      </w:r>
      <w:r>
        <w:rPr>
          <w:rStyle w:val="Normal1"/>
          <w:rFonts w:hint="cs"/>
        </w:rPr>
        <w:t>é</w:t>
      </w:r>
      <w:r>
        <w:rPr>
          <w:rStyle w:val="Normal1"/>
        </w:rPr>
        <w:t>sima Quinta. Equiparaci</w:t>
      </w:r>
      <w:r>
        <w:rPr>
          <w:rStyle w:val="Normal1"/>
          <w:rFonts w:hint="cs"/>
        </w:rPr>
        <w:t>ó</w:t>
      </w:r>
      <w:r>
        <w:rPr>
          <w:rStyle w:val="Normal1"/>
        </w:rPr>
        <w:t>n de retribuciones de los diplomados en empresariales y los T.A.P. (rama econ</w:t>
      </w:r>
      <w:r>
        <w:rPr>
          <w:rStyle w:val="Normal1"/>
          <w:rFonts w:hint="cs"/>
        </w:rPr>
        <w:t>ó</w:t>
      </w:r>
      <w:r>
        <w:rPr>
          <w:rStyle w:val="Normal1"/>
        </w:rPr>
        <w:t>mica).</w:t>
      </w:r>
    </w:p>
    <w:p w14:paraId="512B722C" w14:textId="59F51155" w:rsidR="00625C57" w:rsidRDefault="00625C57" w:rsidP="00EE7E4C">
      <w:pPr>
        <w:jc w:val="both"/>
        <w:rPr>
          <w:rStyle w:val="Normal1"/>
        </w:rPr>
      </w:pPr>
      <w:r>
        <w:rPr>
          <w:rStyle w:val="Normal1"/>
        </w:rPr>
        <w:t>Se crea un complemento de puesto de trabajo para equiparar las retribuciones de los diplomados en empresariales de la Administraci</w:t>
      </w:r>
      <w:r>
        <w:rPr>
          <w:rStyle w:val="Normal1"/>
          <w:rFonts w:hint="cs"/>
        </w:rPr>
        <w:t>ó</w:t>
      </w:r>
      <w:r>
        <w:rPr>
          <w:rStyle w:val="Normal1"/>
        </w:rPr>
        <w:t>n de la Comunidad Foral de Navarra y sus organismos aut</w:t>
      </w:r>
      <w:r>
        <w:rPr>
          <w:rStyle w:val="Normal1"/>
          <w:rFonts w:hint="cs"/>
        </w:rPr>
        <w:t>ó</w:t>
      </w:r>
      <w:r>
        <w:rPr>
          <w:rStyle w:val="Normal1"/>
        </w:rPr>
        <w:t xml:space="preserve">nomos </w:t>
      </w:r>
      <w:r>
        <w:rPr>
          <w:rStyle w:val="Normal1"/>
        </w:rPr>
        <w:lastRenderedPageBreak/>
        <w:t>con la de los T.A.P. (rama econ</w:t>
      </w:r>
      <w:r>
        <w:rPr>
          <w:rStyle w:val="Normal1"/>
          <w:rFonts w:hint="cs"/>
        </w:rPr>
        <w:t>ó</w:t>
      </w:r>
      <w:r>
        <w:rPr>
          <w:rStyle w:val="Normal1"/>
        </w:rPr>
        <w:t>mica) de la misma Administraci</w:t>
      </w:r>
      <w:r>
        <w:rPr>
          <w:rStyle w:val="Normal1"/>
          <w:rFonts w:hint="cs"/>
        </w:rPr>
        <w:t>ó</w:t>
      </w:r>
      <w:r>
        <w:rPr>
          <w:rStyle w:val="Normal1"/>
        </w:rPr>
        <w:t>n cuando tengan la misma titulaci</w:t>
      </w:r>
      <w:r>
        <w:rPr>
          <w:rStyle w:val="Normal1"/>
          <w:rFonts w:hint="cs"/>
        </w:rPr>
        <w:t>ó</w:t>
      </w:r>
      <w:r>
        <w:rPr>
          <w:rStyle w:val="Normal1"/>
        </w:rPr>
        <w:t>n y est</w:t>
      </w:r>
      <w:r>
        <w:rPr>
          <w:rStyle w:val="Normal1"/>
          <w:rFonts w:hint="cs"/>
        </w:rPr>
        <w:t>é</w:t>
      </w:r>
      <w:r>
        <w:rPr>
          <w:rStyle w:val="Normal1"/>
        </w:rPr>
        <w:t>n desarrollando las mismas o similares tareas</w:t>
      </w:r>
      <w:r w:rsidR="00672BA2">
        <w:rPr>
          <w:rStyle w:val="Normal1"/>
        </w:rPr>
        <w:t>»</w:t>
      </w:r>
      <w:r>
        <w:rPr>
          <w:rStyle w:val="Normal1"/>
        </w:rPr>
        <w:t>.</w:t>
      </w:r>
    </w:p>
    <w:p w14:paraId="0AC7D801" w14:textId="77777777" w:rsidR="00625C57" w:rsidRDefault="00625C57" w:rsidP="00EE7E4C">
      <w:pPr>
        <w:jc w:val="both"/>
        <w:rPr>
          <w:rStyle w:val="Normal1"/>
        </w:rPr>
      </w:pPr>
      <w:r>
        <w:rPr>
          <w:rStyle w:val="Normal1"/>
        </w:rPr>
        <w:t>Motivaci</w:t>
      </w:r>
      <w:r>
        <w:rPr>
          <w:rStyle w:val="Normal1"/>
          <w:rFonts w:hint="cs"/>
        </w:rPr>
        <w:t>ó</w:t>
      </w:r>
      <w:r>
        <w:rPr>
          <w:rStyle w:val="Normal1"/>
        </w:rPr>
        <w:t>n: Para solucionar la injusta situaci</w:t>
      </w:r>
      <w:r>
        <w:rPr>
          <w:rStyle w:val="Normal1"/>
          <w:rFonts w:hint="cs"/>
        </w:rPr>
        <w:t>ó</w:t>
      </w:r>
      <w:r>
        <w:rPr>
          <w:rStyle w:val="Normal1"/>
        </w:rPr>
        <w:t>n que se est</w:t>
      </w:r>
      <w:r>
        <w:rPr>
          <w:rStyle w:val="Normal1"/>
          <w:rFonts w:hint="cs"/>
        </w:rPr>
        <w:t>á</w:t>
      </w:r>
      <w:r>
        <w:rPr>
          <w:rStyle w:val="Normal1"/>
        </w:rPr>
        <w:t xml:space="preserve"> dando con este personal de la Administraci</w:t>
      </w:r>
      <w:r>
        <w:rPr>
          <w:rStyle w:val="Normal1"/>
          <w:rFonts w:hint="cs"/>
        </w:rPr>
        <w:t>ó</w:t>
      </w:r>
      <w:r>
        <w:rPr>
          <w:rStyle w:val="Normal1"/>
        </w:rPr>
        <w:t>n.</w:t>
      </w:r>
    </w:p>
    <w:p w14:paraId="709E1FF0" w14:textId="77777777" w:rsidR="007408E4" w:rsidRPr="007408E4" w:rsidRDefault="007408E4" w:rsidP="00EE7E4C">
      <w:pPr>
        <w:keepNext/>
        <w:keepLines/>
        <w:spacing w:before="226" w:after="170" w:line="230" w:lineRule="exact"/>
        <w:jc w:val="both"/>
        <w:rPr>
          <w:rFonts w:ascii="Helvetica LT Std" w:eastAsia="Helvetica LT Std" w:hAnsi="Helvetica LT Std" w:cs="Times New Roman"/>
          <w:b/>
          <w:caps/>
          <w:kern w:val="0"/>
          <w:sz w:val="19"/>
          <w:szCs w:val="20"/>
          <w:lang w:val="es-ES_tradnl" w:eastAsia="es-ES"/>
          <w14:ligatures w14:val="none"/>
        </w:rPr>
      </w:pPr>
      <w:r w:rsidRPr="007408E4">
        <w:rPr>
          <w:rFonts w:ascii="Helvetica LT Std" w:eastAsia="Helvetica LT Std" w:hAnsi="Helvetica LT Std" w:cs="Times New Roman"/>
          <w:b/>
          <w:caps/>
          <w:kern w:val="0"/>
          <w:sz w:val="19"/>
          <w:szCs w:val="20"/>
          <w:lang w:val="es-ES_tradnl" w:eastAsia="es-ES"/>
          <w14:ligatures w14:val="none"/>
        </w:rPr>
        <w:t>ENMIENDA N</w:t>
      </w:r>
      <w:r w:rsidRPr="007408E4">
        <w:rPr>
          <w:rFonts w:ascii="Helvetica LT Std" w:eastAsia="Helvetica LT Std" w:hAnsi="Helvetica LT Std" w:cs="Times New Roman" w:hint="cs"/>
          <w:b/>
          <w:caps/>
          <w:kern w:val="0"/>
          <w:sz w:val="19"/>
          <w:szCs w:val="20"/>
          <w:lang w:val="es-ES_tradnl" w:eastAsia="es-ES"/>
          <w14:ligatures w14:val="none"/>
        </w:rPr>
        <w:t>Ú</w:t>
      </w:r>
      <w:r w:rsidRPr="007408E4">
        <w:rPr>
          <w:rFonts w:ascii="Helvetica LT Std" w:eastAsia="Helvetica LT Std" w:hAnsi="Helvetica LT Std" w:cs="Times New Roman"/>
          <w:b/>
          <w:caps/>
          <w:kern w:val="0"/>
          <w:sz w:val="19"/>
          <w:szCs w:val="20"/>
          <w:lang w:val="es-ES_tradnl" w:eastAsia="es-ES"/>
          <w14:ligatures w14:val="none"/>
        </w:rPr>
        <w:t>M. 14</w:t>
      </w:r>
    </w:p>
    <w:p w14:paraId="0B4C4A81" w14:textId="77777777" w:rsidR="00672BA2" w:rsidRPr="00D15C9C" w:rsidRDefault="00672BA2" w:rsidP="001F713C">
      <w:pPr>
        <w:keepNext/>
        <w:keepLines/>
        <w:spacing w:after="28" w:line="230" w:lineRule="exact"/>
        <w:jc w:val="center"/>
        <w:rPr>
          <w:rFonts w:ascii="Helvetica LT Std" w:eastAsia="Helvetica LT Std" w:hAnsi="Helvetica LT Std" w:cs="Times New Roman"/>
          <w:bCs/>
          <w:caps/>
          <w:kern w:val="0"/>
          <w:sz w:val="19"/>
          <w:szCs w:val="20"/>
          <w:lang w:val="es-ES_tradnl" w:eastAsia="es-ES"/>
          <w14:ligatures w14:val="none"/>
        </w:rPr>
      </w:pPr>
      <w:r w:rsidRPr="00D15C9C">
        <w:rPr>
          <w:rFonts w:ascii="Helvetica LT Std" w:eastAsia="Helvetica LT Std" w:hAnsi="Helvetica LT Std" w:cs="Times New Roman"/>
          <w:bCs/>
          <w:caps/>
          <w:kern w:val="0"/>
          <w:sz w:val="19"/>
          <w:szCs w:val="20"/>
          <w:lang w:val="es-ES_tradnl" w:eastAsia="es-ES"/>
          <w14:ligatures w14:val="none"/>
        </w:rPr>
        <w:t>FORMULADA POR EL</w:t>
      </w:r>
    </w:p>
    <w:p w14:paraId="08D30086" w14:textId="77777777" w:rsidR="00672BA2" w:rsidRPr="007408E4" w:rsidRDefault="00672BA2" w:rsidP="001F713C">
      <w:pPr>
        <w:keepNext/>
        <w:keepLines/>
        <w:spacing w:after="28" w:line="230" w:lineRule="exact"/>
        <w:jc w:val="center"/>
        <w:rPr>
          <w:rFonts w:ascii="Helvetica LT Std" w:eastAsia="Helvetica LT Std" w:hAnsi="Helvetica LT Std" w:cs="Times New Roman"/>
          <w:b/>
          <w:caps/>
          <w:kern w:val="0"/>
          <w:sz w:val="19"/>
          <w:szCs w:val="20"/>
          <w:lang w:val="es-ES_tradnl" w:eastAsia="es-ES"/>
          <w14:ligatures w14:val="none"/>
        </w:rPr>
      </w:pPr>
      <w:r>
        <w:rPr>
          <w:rFonts w:ascii="Helvetica LT Std" w:eastAsia="Helvetica LT Std" w:hAnsi="Helvetica LT Std" w:cs="Times New Roman"/>
          <w:b/>
          <w:caps/>
          <w:kern w:val="0"/>
          <w:sz w:val="19"/>
          <w:szCs w:val="20"/>
          <w:lang w:val="es-ES_tradnl" w:eastAsia="es-ES"/>
          <w14:ligatures w14:val="none"/>
        </w:rPr>
        <w:t>G.p. UNIÓN DEL PUEBLO NAVARRO</w:t>
      </w:r>
    </w:p>
    <w:p w14:paraId="4A4BB809" w14:textId="2E41C015" w:rsidR="00672BA2" w:rsidRDefault="00672BA2" w:rsidP="003B1709">
      <w:pPr>
        <w:pStyle w:val="EnmPub3"/>
        <w:ind w:firstLine="0"/>
        <w:rPr>
          <w:rStyle w:val="Normal1"/>
        </w:rPr>
      </w:pPr>
      <w:r>
        <w:rPr>
          <w:rStyle w:val="Normal1"/>
        </w:rPr>
        <w:t>Enmienda de adici</w:t>
      </w:r>
      <w:r>
        <w:rPr>
          <w:rStyle w:val="Normal1"/>
          <w:rFonts w:hint="cs"/>
        </w:rPr>
        <w:t>ó</w:t>
      </w:r>
      <w:r>
        <w:rPr>
          <w:rStyle w:val="Normal1"/>
        </w:rPr>
        <w:t>n de una nueva disposici</w:t>
      </w:r>
      <w:r>
        <w:rPr>
          <w:rStyle w:val="Normal1"/>
          <w:rFonts w:hint="cs"/>
        </w:rPr>
        <w:t>ó</w:t>
      </w:r>
      <w:r>
        <w:rPr>
          <w:rStyle w:val="Normal1"/>
        </w:rPr>
        <w:t>n final</w:t>
      </w:r>
      <w:r w:rsidR="003B1709">
        <w:rPr>
          <w:rStyle w:val="Normal1"/>
        </w:rPr>
        <w:t xml:space="preserve"> </w:t>
      </w:r>
      <w:r>
        <w:rPr>
          <w:rStyle w:val="Normal1"/>
        </w:rPr>
        <w:t>sexta</w:t>
      </w:r>
      <w:r w:rsidR="003B1709">
        <w:rPr>
          <w:rStyle w:val="Normal1"/>
        </w:rPr>
        <w:t xml:space="preserve"> </w:t>
      </w:r>
      <w:r>
        <w:rPr>
          <w:rStyle w:val="Normal1"/>
        </w:rPr>
        <w:t>bis.</w:t>
      </w:r>
    </w:p>
    <w:p w14:paraId="55E00A5C" w14:textId="2B72A1F3" w:rsidR="00672BA2" w:rsidRDefault="003B1709" w:rsidP="00EE7E4C">
      <w:pPr>
        <w:jc w:val="both"/>
        <w:rPr>
          <w:rStyle w:val="Normal1"/>
        </w:rPr>
      </w:pPr>
      <w:r>
        <w:rPr>
          <w:rStyle w:val="Normal1"/>
        </w:rPr>
        <w:t>«</w:t>
      </w:r>
      <w:r w:rsidR="00672BA2">
        <w:rPr>
          <w:rStyle w:val="Normal1"/>
        </w:rPr>
        <w:t>Modificaci</w:t>
      </w:r>
      <w:r w:rsidR="00672BA2">
        <w:rPr>
          <w:rStyle w:val="Normal1"/>
          <w:rFonts w:hint="cs"/>
        </w:rPr>
        <w:t>ó</w:t>
      </w:r>
      <w:r w:rsidR="00672BA2">
        <w:rPr>
          <w:rStyle w:val="Normal1"/>
        </w:rPr>
        <w:t>n de la Ley Foral 23/2018, de 19 de noviembre, de las polic</w:t>
      </w:r>
      <w:r w:rsidR="00672BA2">
        <w:rPr>
          <w:rStyle w:val="Normal1"/>
          <w:rFonts w:hint="cs"/>
        </w:rPr>
        <w:t>í</w:t>
      </w:r>
      <w:r w:rsidR="00672BA2">
        <w:rPr>
          <w:rStyle w:val="Normal1"/>
        </w:rPr>
        <w:t>as de Navarra.</w:t>
      </w:r>
    </w:p>
    <w:p w14:paraId="0EFA4424" w14:textId="77777777" w:rsidR="00672BA2" w:rsidRDefault="00672BA2" w:rsidP="00EE7E4C">
      <w:pPr>
        <w:jc w:val="both"/>
        <w:rPr>
          <w:rStyle w:val="Normal1"/>
        </w:rPr>
      </w:pPr>
      <w:r>
        <w:rPr>
          <w:rStyle w:val="Normal1"/>
        </w:rPr>
        <w:t>Se modifica el segundo p</w:t>
      </w:r>
      <w:r>
        <w:rPr>
          <w:rStyle w:val="Normal1"/>
          <w:rFonts w:hint="cs"/>
        </w:rPr>
        <w:t>á</w:t>
      </w:r>
      <w:r>
        <w:rPr>
          <w:rStyle w:val="Normal1"/>
        </w:rPr>
        <w:t>rrafo de la disposici</w:t>
      </w:r>
      <w:r>
        <w:rPr>
          <w:rStyle w:val="Normal1"/>
          <w:rFonts w:hint="cs"/>
        </w:rPr>
        <w:t>ó</w:t>
      </w:r>
      <w:r>
        <w:rPr>
          <w:rStyle w:val="Normal1"/>
        </w:rPr>
        <w:t>n adicional s</w:t>
      </w:r>
      <w:r>
        <w:rPr>
          <w:rStyle w:val="Normal1"/>
          <w:rFonts w:hint="cs"/>
        </w:rPr>
        <w:t>é</w:t>
      </w:r>
      <w:r>
        <w:rPr>
          <w:rStyle w:val="Normal1"/>
        </w:rPr>
        <w:t>ptima, ingreso en la Polic</w:t>
      </w:r>
      <w:r>
        <w:rPr>
          <w:rStyle w:val="Normal1"/>
          <w:rFonts w:hint="cs"/>
        </w:rPr>
        <w:t>í</w:t>
      </w:r>
      <w:r>
        <w:rPr>
          <w:rStyle w:val="Normal1"/>
        </w:rPr>
        <w:t>a Foral de Navarra por funcionarios de las Polic</w:t>
      </w:r>
      <w:r>
        <w:rPr>
          <w:rStyle w:val="Normal1"/>
          <w:rFonts w:hint="cs"/>
        </w:rPr>
        <w:t>í</w:t>
      </w:r>
      <w:r>
        <w:rPr>
          <w:rStyle w:val="Normal1"/>
        </w:rPr>
        <w:t>as de las Entidades Locales de Navarra., que queda redactado en los siguientes t</w:t>
      </w:r>
      <w:r>
        <w:rPr>
          <w:rStyle w:val="Normal1"/>
          <w:rFonts w:hint="cs"/>
        </w:rPr>
        <w:t>é</w:t>
      </w:r>
      <w:r>
        <w:rPr>
          <w:rStyle w:val="Normal1"/>
        </w:rPr>
        <w:t>rminos:</w:t>
      </w:r>
    </w:p>
    <w:p w14:paraId="3214CEF4" w14:textId="72AFFFDE" w:rsidR="00672BA2" w:rsidRDefault="00672BA2" w:rsidP="00EE7E4C">
      <w:pPr>
        <w:jc w:val="both"/>
        <w:rPr>
          <w:rStyle w:val="Normal1"/>
        </w:rPr>
      </w:pPr>
      <w:r>
        <w:rPr>
          <w:rStyle w:val="Normal1"/>
        </w:rPr>
        <w:t>Dicho reglamento tendr</w:t>
      </w:r>
      <w:r>
        <w:rPr>
          <w:rStyle w:val="Normal1"/>
          <w:rFonts w:hint="cs"/>
        </w:rPr>
        <w:t>á</w:t>
      </w:r>
      <w:r>
        <w:rPr>
          <w:rStyle w:val="Normal1"/>
        </w:rPr>
        <w:t xml:space="preserve"> que recoger los siguientes aspectos: La integraci</w:t>
      </w:r>
      <w:r>
        <w:rPr>
          <w:rStyle w:val="Normal1"/>
          <w:rFonts w:hint="cs"/>
        </w:rPr>
        <w:t>ó</w:t>
      </w:r>
      <w:r>
        <w:rPr>
          <w:rStyle w:val="Normal1"/>
        </w:rPr>
        <w:t>n de este personal en la Polic</w:t>
      </w:r>
      <w:r>
        <w:rPr>
          <w:rStyle w:val="Normal1"/>
          <w:rFonts w:hint="cs"/>
        </w:rPr>
        <w:t>í</w:t>
      </w:r>
      <w:r>
        <w:rPr>
          <w:rStyle w:val="Normal1"/>
        </w:rPr>
        <w:t>a Foral de Navarra tendr</w:t>
      </w:r>
      <w:r>
        <w:rPr>
          <w:rStyle w:val="Normal1"/>
          <w:rFonts w:hint="cs"/>
        </w:rPr>
        <w:t>á</w:t>
      </w:r>
      <w:r>
        <w:rPr>
          <w:rStyle w:val="Normal1"/>
        </w:rPr>
        <w:t>, en todo caso, car</w:t>
      </w:r>
      <w:r>
        <w:rPr>
          <w:rStyle w:val="Normal1"/>
          <w:rFonts w:hint="cs"/>
        </w:rPr>
        <w:t>á</w:t>
      </w:r>
      <w:r>
        <w:rPr>
          <w:rStyle w:val="Normal1"/>
        </w:rPr>
        <w:t>cter voluntario, pero deber</w:t>
      </w:r>
      <w:r>
        <w:rPr>
          <w:rStyle w:val="Normal1"/>
          <w:rFonts w:hint="cs"/>
        </w:rPr>
        <w:t>á</w:t>
      </w:r>
      <w:r>
        <w:rPr>
          <w:rStyle w:val="Normal1"/>
        </w:rPr>
        <w:t xml:space="preserve"> contar la autorizaci</w:t>
      </w:r>
      <w:r>
        <w:rPr>
          <w:rStyle w:val="Normal1"/>
          <w:rFonts w:hint="cs"/>
        </w:rPr>
        <w:t>ó</w:t>
      </w:r>
      <w:r>
        <w:rPr>
          <w:rStyle w:val="Normal1"/>
        </w:rPr>
        <w:t>n de la entidad municipal de la que provenga. Dicha integraci</w:t>
      </w:r>
      <w:r>
        <w:rPr>
          <w:rStyle w:val="Normal1"/>
          <w:rFonts w:hint="cs"/>
        </w:rPr>
        <w:t>ó</w:t>
      </w:r>
      <w:r>
        <w:rPr>
          <w:rStyle w:val="Normal1"/>
        </w:rPr>
        <w:t>n se producir</w:t>
      </w:r>
      <w:r>
        <w:rPr>
          <w:rStyle w:val="Normal1"/>
          <w:rFonts w:hint="cs"/>
        </w:rPr>
        <w:t>á</w:t>
      </w:r>
      <w:r>
        <w:rPr>
          <w:rStyle w:val="Normal1"/>
        </w:rPr>
        <w:t xml:space="preserve"> en plenitud de derechos y obligaciones, debiendo superar previamente las pruebas y cursos de capacitaci</w:t>
      </w:r>
      <w:r>
        <w:rPr>
          <w:rStyle w:val="Normal1"/>
          <w:rFonts w:hint="cs"/>
        </w:rPr>
        <w:t>ó</w:t>
      </w:r>
      <w:r>
        <w:rPr>
          <w:rStyle w:val="Normal1"/>
        </w:rPr>
        <w:t>n en la Escuela de Seguridad y Emergencias que resulten necesarios. Asimismo, este procedimiento contar</w:t>
      </w:r>
      <w:r>
        <w:rPr>
          <w:rStyle w:val="Normal1"/>
          <w:rFonts w:hint="cs"/>
        </w:rPr>
        <w:t>á</w:t>
      </w:r>
      <w:r>
        <w:rPr>
          <w:rStyle w:val="Normal1"/>
        </w:rPr>
        <w:t xml:space="preserve"> con la participaci</w:t>
      </w:r>
      <w:r>
        <w:rPr>
          <w:rStyle w:val="Normal1"/>
          <w:rFonts w:hint="cs"/>
        </w:rPr>
        <w:t>ó</w:t>
      </w:r>
      <w:r>
        <w:rPr>
          <w:rStyle w:val="Normal1"/>
        </w:rPr>
        <w:t>n de las organizaciones sindicales representativas».</w:t>
      </w:r>
    </w:p>
    <w:p w14:paraId="6354311E" w14:textId="77777777" w:rsidR="00672BA2" w:rsidRDefault="00672BA2" w:rsidP="00EE7E4C">
      <w:pPr>
        <w:jc w:val="both"/>
        <w:rPr>
          <w:rStyle w:val="Normal1"/>
        </w:rPr>
      </w:pPr>
      <w:r>
        <w:rPr>
          <w:rStyle w:val="Normal1"/>
        </w:rPr>
        <w:t>Motivaci</w:t>
      </w:r>
      <w:r>
        <w:rPr>
          <w:rStyle w:val="Normal1"/>
          <w:rFonts w:hint="cs"/>
        </w:rPr>
        <w:t>ó</w:t>
      </w:r>
      <w:r>
        <w:rPr>
          <w:rStyle w:val="Normal1"/>
        </w:rPr>
        <w:t>n: Se suprime la exigencia de que la posibilidad de integraci</w:t>
      </w:r>
      <w:r>
        <w:rPr>
          <w:rStyle w:val="Normal1"/>
          <w:rFonts w:hint="cs"/>
        </w:rPr>
        <w:t>ó</w:t>
      </w:r>
      <w:r>
        <w:rPr>
          <w:rStyle w:val="Normal1"/>
        </w:rPr>
        <w:t>n de polic</w:t>
      </w:r>
      <w:r>
        <w:rPr>
          <w:rStyle w:val="Normal1"/>
          <w:rFonts w:hint="cs"/>
        </w:rPr>
        <w:t>í</w:t>
      </w:r>
      <w:r>
        <w:rPr>
          <w:rStyle w:val="Normal1"/>
        </w:rPr>
        <w:t>as locales s</w:t>
      </w:r>
      <w:r>
        <w:rPr>
          <w:rStyle w:val="Normal1"/>
          <w:rFonts w:hint="cs"/>
        </w:rPr>
        <w:t>ó</w:t>
      </w:r>
      <w:r>
        <w:rPr>
          <w:rStyle w:val="Normal1"/>
        </w:rPr>
        <w:t>lo afecte a aquellos agentes o polic</w:t>
      </w:r>
      <w:r>
        <w:rPr>
          <w:rStyle w:val="Normal1"/>
          <w:rFonts w:hint="cs"/>
        </w:rPr>
        <w:t>í</w:t>
      </w:r>
      <w:r>
        <w:rPr>
          <w:rStyle w:val="Normal1"/>
        </w:rPr>
        <w:t>as municipales que lo sean en la fecha de publicaci</w:t>
      </w:r>
      <w:r>
        <w:rPr>
          <w:rStyle w:val="Normal1"/>
          <w:rFonts w:hint="cs"/>
        </w:rPr>
        <w:t>ó</w:t>
      </w:r>
      <w:r>
        <w:rPr>
          <w:rStyle w:val="Normal1"/>
        </w:rPr>
        <w:t>n de la ley foral en el Bolet</w:t>
      </w:r>
      <w:r>
        <w:rPr>
          <w:rStyle w:val="Normal1"/>
          <w:rFonts w:hint="cs"/>
        </w:rPr>
        <w:t>í</w:t>
      </w:r>
      <w:r>
        <w:rPr>
          <w:rStyle w:val="Normal1"/>
        </w:rPr>
        <w:t>n Oficial de Navarra con la finalidad de favorecer las pasarelas y el crecimiento de efectivos en la Polic</w:t>
      </w:r>
      <w:r>
        <w:rPr>
          <w:rStyle w:val="Normal1"/>
          <w:rFonts w:hint="cs"/>
        </w:rPr>
        <w:t>í</w:t>
      </w:r>
      <w:r>
        <w:rPr>
          <w:rStyle w:val="Normal1"/>
        </w:rPr>
        <w:t>a Foral que favorezcan su consideraci</w:t>
      </w:r>
      <w:r>
        <w:rPr>
          <w:rStyle w:val="Normal1"/>
          <w:rFonts w:hint="cs"/>
        </w:rPr>
        <w:t>ó</w:t>
      </w:r>
      <w:r>
        <w:rPr>
          <w:rStyle w:val="Normal1"/>
        </w:rPr>
        <w:t>n como polic</w:t>
      </w:r>
      <w:r>
        <w:rPr>
          <w:rStyle w:val="Normal1"/>
          <w:rFonts w:hint="cs"/>
        </w:rPr>
        <w:t>í</w:t>
      </w:r>
      <w:r>
        <w:rPr>
          <w:rStyle w:val="Normal1"/>
        </w:rPr>
        <w:t>a integral y de referencia teniendo en cuenta, adem</w:t>
      </w:r>
      <w:r>
        <w:rPr>
          <w:rStyle w:val="Normal1"/>
          <w:rFonts w:hint="cs"/>
        </w:rPr>
        <w:t>á</w:t>
      </w:r>
      <w:r>
        <w:rPr>
          <w:rStyle w:val="Normal1"/>
        </w:rPr>
        <w:t>s, que por parte del Gobierno de Navarra no se ha cumplido con la obligaci</w:t>
      </w:r>
      <w:r>
        <w:rPr>
          <w:rStyle w:val="Normal1"/>
          <w:rFonts w:hint="cs"/>
        </w:rPr>
        <w:t>ó</w:t>
      </w:r>
      <w:r>
        <w:rPr>
          <w:rStyle w:val="Normal1"/>
        </w:rPr>
        <w:t>n de elaborar en un a</w:t>
      </w:r>
      <w:r>
        <w:rPr>
          <w:rStyle w:val="Normal1"/>
          <w:rFonts w:hint="cs"/>
        </w:rPr>
        <w:t>ñ</w:t>
      </w:r>
      <w:r>
        <w:rPr>
          <w:rStyle w:val="Normal1"/>
        </w:rPr>
        <w:t>o el reglamento que regulara dicho procedimiento.</w:t>
      </w:r>
    </w:p>
    <w:p w14:paraId="440D0BC0" w14:textId="77777777" w:rsidR="00672BA2" w:rsidRDefault="00672BA2" w:rsidP="00EE7E4C">
      <w:pPr>
        <w:jc w:val="both"/>
        <w:rPr>
          <w:rStyle w:val="Normal1"/>
        </w:rPr>
      </w:pPr>
    </w:p>
    <w:p w14:paraId="1C7C43D9" w14:textId="77777777" w:rsidR="007408E4" w:rsidRPr="007408E4" w:rsidRDefault="007408E4" w:rsidP="00EE7E4C">
      <w:pPr>
        <w:keepNext/>
        <w:keepLines/>
        <w:spacing w:before="226" w:after="170" w:line="230" w:lineRule="exact"/>
        <w:jc w:val="both"/>
        <w:rPr>
          <w:rFonts w:ascii="Helvetica LT Std" w:eastAsia="Helvetica LT Std" w:hAnsi="Helvetica LT Std" w:cs="Times New Roman"/>
          <w:b/>
          <w:caps/>
          <w:kern w:val="0"/>
          <w:sz w:val="19"/>
          <w:szCs w:val="20"/>
          <w:lang w:val="es-ES_tradnl" w:eastAsia="es-ES"/>
          <w14:ligatures w14:val="none"/>
        </w:rPr>
      </w:pPr>
      <w:r w:rsidRPr="007408E4">
        <w:rPr>
          <w:rFonts w:ascii="Helvetica LT Std" w:eastAsia="Helvetica LT Std" w:hAnsi="Helvetica LT Std" w:cs="Times New Roman"/>
          <w:b/>
          <w:caps/>
          <w:kern w:val="0"/>
          <w:sz w:val="19"/>
          <w:szCs w:val="20"/>
          <w:lang w:val="es-ES_tradnl" w:eastAsia="es-ES"/>
          <w14:ligatures w14:val="none"/>
        </w:rPr>
        <w:t>ENMIENDA N</w:t>
      </w:r>
      <w:r w:rsidRPr="007408E4">
        <w:rPr>
          <w:rFonts w:ascii="Helvetica LT Std" w:eastAsia="Helvetica LT Std" w:hAnsi="Helvetica LT Std" w:cs="Times New Roman" w:hint="cs"/>
          <w:b/>
          <w:caps/>
          <w:kern w:val="0"/>
          <w:sz w:val="19"/>
          <w:szCs w:val="20"/>
          <w:lang w:val="es-ES_tradnl" w:eastAsia="es-ES"/>
          <w14:ligatures w14:val="none"/>
        </w:rPr>
        <w:t>Ú</w:t>
      </w:r>
      <w:r w:rsidRPr="007408E4">
        <w:rPr>
          <w:rFonts w:ascii="Helvetica LT Std" w:eastAsia="Helvetica LT Std" w:hAnsi="Helvetica LT Std" w:cs="Times New Roman"/>
          <w:b/>
          <w:caps/>
          <w:kern w:val="0"/>
          <w:sz w:val="19"/>
          <w:szCs w:val="20"/>
          <w:lang w:val="es-ES_tradnl" w:eastAsia="es-ES"/>
          <w14:ligatures w14:val="none"/>
        </w:rPr>
        <w:t>M. 15</w:t>
      </w:r>
    </w:p>
    <w:p w14:paraId="28F9A86F" w14:textId="77777777" w:rsidR="00672BA2" w:rsidRPr="00D15C9C" w:rsidRDefault="00672BA2" w:rsidP="003B1709">
      <w:pPr>
        <w:keepNext/>
        <w:keepLines/>
        <w:spacing w:after="28" w:line="230" w:lineRule="exact"/>
        <w:jc w:val="center"/>
        <w:rPr>
          <w:rFonts w:ascii="Helvetica LT Std" w:eastAsia="Helvetica LT Std" w:hAnsi="Helvetica LT Std" w:cs="Times New Roman"/>
          <w:bCs/>
          <w:caps/>
          <w:kern w:val="0"/>
          <w:sz w:val="19"/>
          <w:szCs w:val="20"/>
          <w:lang w:val="es-ES_tradnl" w:eastAsia="es-ES"/>
          <w14:ligatures w14:val="none"/>
        </w:rPr>
      </w:pPr>
      <w:r w:rsidRPr="00D15C9C">
        <w:rPr>
          <w:rFonts w:ascii="Helvetica LT Std" w:eastAsia="Helvetica LT Std" w:hAnsi="Helvetica LT Std" w:cs="Times New Roman"/>
          <w:bCs/>
          <w:caps/>
          <w:kern w:val="0"/>
          <w:sz w:val="19"/>
          <w:szCs w:val="20"/>
          <w:lang w:val="es-ES_tradnl" w:eastAsia="es-ES"/>
          <w14:ligatures w14:val="none"/>
        </w:rPr>
        <w:t>FORMULADA POR EL</w:t>
      </w:r>
    </w:p>
    <w:p w14:paraId="0CBF7688" w14:textId="77777777" w:rsidR="00672BA2" w:rsidRPr="007408E4" w:rsidRDefault="00672BA2" w:rsidP="003B1709">
      <w:pPr>
        <w:keepNext/>
        <w:keepLines/>
        <w:spacing w:after="28" w:line="230" w:lineRule="exact"/>
        <w:jc w:val="center"/>
        <w:rPr>
          <w:rFonts w:ascii="Helvetica LT Std" w:eastAsia="Helvetica LT Std" w:hAnsi="Helvetica LT Std" w:cs="Times New Roman"/>
          <w:b/>
          <w:caps/>
          <w:kern w:val="0"/>
          <w:sz w:val="19"/>
          <w:szCs w:val="20"/>
          <w:lang w:val="es-ES_tradnl" w:eastAsia="es-ES"/>
          <w14:ligatures w14:val="none"/>
        </w:rPr>
      </w:pPr>
      <w:r>
        <w:rPr>
          <w:rFonts w:ascii="Helvetica LT Std" w:eastAsia="Helvetica LT Std" w:hAnsi="Helvetica LT Std" w:cs="Times New Roman"/>
          <w:b/>
          <w:caps/>
          <w:kern w:val="0"/>
          <w:sz w:val="19"/>
          <w:szCs w:val="20"/>
          <w:lang w:val="es-ES_tradnl" w:eastAsia="es-ES"/>
          <w14:ligatures w14:val="none"/>
        </w:rPr>
        <w:t>G.p. UNIÓN DEL PUEBLO NAVARRO</w:t>
      </w:r>
    </w:p>
    <w:p w14:paraId="1C95FA05" w14:textId="7B807047" w:rsidR="008E4724" w:rsidRDefault="008E4724" w:rsidP="003B1709">
      <w:pPr>
        <w:pStyle w:val="EnmPub3"/>
        <w:ind w:firstLine="0"/>
        <w:rPr>
          <w:rStyle w:val="Normal1"/>
        </w:rPr>
      </w:pPr>
      <w:r>
        <w:rPr>
          <w:rStyle w:val="Normal1"/>
        </w:rPr>
        <w:t>Enmienda de adici</w:t>
      </w:r>
      <w:r>
        <w:rPr>
          <w:rStyle w:val="Normal1"/>
          <w:rFonts w:hint="cs"/>
        </w:rPr>
        <w:t>ó</w:t>
      </w:r>
      <w:r>
        <w:rPr>
          <w:rStyle w:val="Normal1"/>
        </w:rPr>
        <w:t>n de una nueva disposici</w:t>
      </w:r>
      <w:r>
        <w:rPr>
          <w:rStyle w:val="Normal1"/>
          <w:rFonts w:hint="cs"/>
        </w:rPr>
        <w:t>ó</w:t>
      </w:r>
      <w:r>
        <w:rPr>
          <w:rStyle w:val="Normal1"/>
        </w:rPr>
        <w:t>n final</w:t>
      </w:r>
      <w:r w:rsidR="003B1709">
        <w:rPr>
          <w:rStyle w:val="Normal1"/>
        </w:rPr>
        <w:t xml:space="preserve"> </w:t>
      </w:r>
      <w:r>
        <w:rPr>
          <w:rStyle w:val="Normal1"/>
        </w:rPr>
        <w:t>sexta bis.</w:t>
      </w:r>
    </w:p>
    <w:p w14:paraId="40A55F11" w14:textId="09605DF7" w:rsidR="008E4724" w:rsidRDefault="003B1709" w:rsidP="00EE7E4C">
      <w:pPr>
        <w:jc w:val="both"/>
        <w:rPr>
          <w:rStyle w:val="Normal1"/>
        </w:rPr>
      </w:pPr>
      <w:r>
        <w:rPr>
          <w:rStyle w:val="Normal1"/>
        </w:rPr>
        <w:t>«</w:t>
      </w:r>
      <w:r w:rsidR="008E4724">
        <w:rPr>
          <w:rStyle w:val="Normal1"/>
        </w:rPr>
        <w:t>Modificaci</w:t>
      </w:r>
      <w:r w:rsidR="008E4724">
        <w:rPr>
          <w:rStyle w:val="Normal1"/>
          <w:rFonts w:hint="cs"/>
        </w:rPr>
        <w:t>ó</w:t>
      </w:r>
      <w:r w:rsidR="008E4724">
        <w:rPr>
          <w:rStyle w:val="Normal1"/>
        </w:rPr>
        <w:t>n de la Ley Foral 23/2018, de 19 de noviembre, de las Polic</w:t>
      </w:r>
      <w:r w:rsidR="008E4724">
        <w:rPr>
          <w:rStyle w:val="Normal1"/>
          <w:rFonts w:hint="cs"/>
        </w:rPr>
        <w:t>í</w:t>
      </w:r>
      <w:r w:rsidR="008E4724">
        <w:rPr>
          <w:rStyle w:val="Normal1"/>
        </w:rPr>
        <w:t>as de Navarra.</w:t>
      </w:r>
    </w:p>
    <w:p w14:paraId="233CF36F" w14:textId="77777777" w:rsidR="008E4724" w:rsidRDefault="008E4724" w:rsidP="00EE7E4C">
      <w:pPr>
        <w:jc w:val="both"/>
        <w:rPr>
          <w:rStyle w:val="Normal1"/>
        </w:rPr>
      </w:pPr>
      <w:r>
        <w:rPr>
          <w:rStyle w:val="Normal1"/>
        </w:rPr>
        <w:t>Se modifica el tercer p</w:t>
      </w:r>
      <w:r>
        <w:rPr>
          <w:rStyle w:val="Normal1"/>
          <w:rFonts w:hint="cs"/>
        </w:rPr>
        <w:t>á</w:t>
      </w:r>
      <w:r>
        <w:rPr>
          <w:rStyle w:val="Normal1"/>
        </w:rPr>
        <w:t>rrafo de la disposici</w:t>
      </w:r>
      <w:r>
        <w:rPr>
          <w:rStyle w:val="Normal1"/>
          <w:rFonts w:hint="cs"/>
        </w:rPr>
        <w:t>ó</w:t>
      </w:r>
      <w:r>
        <w:rPr>
          <w:rStyle w:val="Normal1"/>
        </w:rPr>
        <w:t>n transitoria tercera, que quedar</w:t>
      </w:r>
      <w:r>
        <w:rPr>
          <w:rStyle w:val="Normal1"/>
          <w:rFonts w:hint="cs"/>
        </w:rPr>
        <w:t>á</w:t>
      </w:r>
      <w:r>
        <w:rPr>
          <w:rStyle w:val="Normal1"/>
        </w:rPr>
        <w:t xml:space="preserve"> redactada en los siguientes t</w:t>
      </w:r>
      <w:r>
        <w:rPr>
          <w:rStyle w:val="Normal1"/>
          <w:rFonts w:hint="cs"/>
        </w:rPr>
        <w:t>é</w:t>
      </w:r>
      <w:r>
        <w:rPr>
          <w:rStyle w:val="Normal1"/>
        </w:rPr>
        <w:t>rminos:</w:t>
      </w:r>
    </w:p>
    <w:p w14:paraId="74539E25" w14:textId="690F5BF7" w:rsidR="008E4724" w:rsidRDefault="008E4724" w:rsidP="00EE7E4C">
      <w:pPr>
        <w:jc w:val="both"/>
        <w:rPr>
          <w:rStyle w:val="Normal1"/>
        </w:rPr>
      </w:pPr>
      <w:r>
        <w:rPr>
          <w:rStyle w:val="Normal1"/>
          <w:rFonts w:hint="cs"/>
        </w:rPr>
        <w:t>“</w:t>
      </w:r>
      <w:r>
        <w:rPr>
          <w:rStyle w:val="Normal1"/>
        </w:rPr>
        <w:t>En todo caso, se establece como condici</w:t>
      </w:r>
      <w:r>
        <w:rPr>
          <w:rStyle w:val="Normal1"/>
          <w:rFonts w:hint="cs"/>
        </w:rPr>
        <w:t>ó</w:t>
      </w:r>
      <w:r>
        <w:rPr>
          <w:rStyle w:val="Normal1"/>
        </w:rPr>
        <w:t>n que quienes opten por la compensaci</w:t>
      </w:r>
      <w:r>
        <w:rPr>
          <w:rStyle w:val="Normal1"/>
          <w:rFonts w:hint="cs"/>
        </w:rPr>
        <w:t>ó</w:t>
      </w:r>
      <w:r>
        <w:rPr>
          <w:rStyle w:val="Normal1"/>
        </w:rPr>
        <w:t>n horaria no podr</w:t>
      </w:r>
      <w:r>
        <w:rPr>
          <w:rStyle w:val="Normal1"/>
          <w:rFonts w:hint="cs"/>
        </w:rPr>
        <w:t>á</w:t>
      </w:r>
      <w:r>
        <w:rPr>
          <w:rStyle w:val="Normal1"/>
        </w:rPr>
        <w:t>n acogerse a la posibilidad de reducci</w:t>
      </w:r>
      <w:r>
        <w:rPr>
          <w:rStyle w:val="Normal1"/>
          <w:rFonts w:hint="cs"/>
        </w:rPr>
        <w:t>ó</w:t>
      </w:r>
      <w:r>
        <w:rPr>
          <w:rStyle w:val="Normal1"/>
        </w:rPr>
        <w:t>n de un doceavo de la jornada recogida en la disposici</w:t>
      </w:r>
      <w:r>
        <w:rPr>
          <w:rStyle w:val="Normal1"/>
          <w:rFonts w:hint="cs"/>
        </w:rPr>
        <w:t>ó</w:t>
      </w:r>
      <w:r>
        <w:rPr>
          <w:rStyle w:val="Normal1"/>
        </w:rPr>
        <w:t>n adicional quinta</w:t>
      </w:r>
      <w:r>
        <w:rPr>
          <w:rStyle w:val="Normal1"/>
          <w:rFonts w:hint="cs"/>
        </w:rPr>
        <w:t>”</w:t>
      </w:r>
      <w:r>
        <w:rPr>
          <w:rStyle w:val="Normal1"/>
        </w:rPr>
        <w:t>».</w:t>
      </w:r>
    </w:p>
    <w:p w14:paraId="46E6F3D1" w14:textId="0D47EF45" w:rsidR="008E4724" w:rsidRDefault="008E4724" w:rsidP="00EE7E4C">
      <w:pPr>
        <w:jc w:val="both"/>
        <w:rPr>
          <w:rStyle w:val="Normal1"/>
        </w:rPr>
      </w:pPr>
      <w:r>
        <w:rPr>
          <w:rStyle w:val="Normal1"/>
        </w:rPr>
        <w:t>Motivaci</w:t>
      </w:r>
      <w:r>
        <w:rPr>
          <w:rStyle w:val="Normal1"/>
          <w:rFonts w:hint="cs"/>
        </w:rPr>
        <w:t>ó</w:t>
      </w:r>
      <w:r>
        <w:rPr>
          <w:rStyle w:val="Normal1"/>
        </w:rPr>
        <w:t>n: Se pretende eliminar una situaci</w:t>
      </w:r>
      <w:r>
        <w:rPr>
          <w:rStyle w:val="Normal1"/>
          <w:rFonts w:hint="cs"/>
        </w:rPr>
        <w:t>ó</w:t>
      </w:r>
      <w:r>
        <w:rPr>
          <w:rStyle w:val="Normal1"/>
        </w:rPr>
        <w:t>n discriminatoria para los polic</w:t>
      </w:r>
      <w:r>
        <w:rPr>
          <w:rStyle w:val="Normal1"/>
          <w:rFonts w:hint="cs"/>
        </w:rPr>
        <w:t>í</w:t>
      </w:r>
      <w:r>
        <w:rPr>
          <w:rStyle w:val="Normal1"/>
        </w:rPr>
        <w:t>as forales que haya adquirido tal condici</w:t>
      </w:r>
      <w:r>
        <w:rPr>
          <w:rStyle w:val="Normal1"/>
          <w:rFonts w:hint="cs"/>
        </w:rPr>
        <w:t>ó</w:t>
      </w:r>
      <w:r>
        <w:rPr>
          <w:rStyle w:val="Normal1"/>
        </w:rPr>
        <w:t>n con posterioridad a la entrada en vigor de la Ley Foral, como es el hecho de que no puedan optar a la compensaci</w:t>
      </w:r>
      <w:r>
        <w:rPr>
          <w:rStyle w:val="Normal1"/>
          <w:rFonts w:hint="cs"/>
        </w:rPr>
        <w:t>ó</w:t>
      </w:r>
      <w:r>
        <w:rPr>
          <w:rStyle w:val="Normal1"/>
        </w:rPr>
        <w:t>n horaria por pruebas f</w:t>
      </w:r>
      <w:r>
        <w:rPr>
          <w:rStyle w:val="Normal1"/>
          <w:rFonts w:hint="cs"/>
        </w:rPr>
        <w:t>í</w:t>
      </w:r>
      <w:r>
        <w:rPr>
          <w:rStyle w:val="Normal1"/>
        </w:rPr>
        <w:t>sicas, m</w:t>
      </w:r>
      <w:r>
        <w:rPr>
          <w:rStyle w:val="Normal1"/>
          <w:rFonts w:hint="cs"/>
        </w:rPr>
        <w:t>á</w:t>
      </w:r>
      <w:r>
        <w:rPr>
          <w:rStyle w:val="Normal1"/>
        </w:rPr>
        <w:t>xime teniendo en cuenta que m</w:t>
      </w:r>
      <w:r>
        <w:rPr>
          <w:rStyle w:val="Normal1"/>
          <w:rFonts w:hint="cs"/>
        </w:rPr>
        <w:t>á</w:t>
      </w:r>
      <w:r>
        <w:rPr>
          <w:rStyle w:val="Normal1"/>
        </w:rPr>
        <w:t>s de cinco a</w:t>
      </w:r>
      <w:r>
        <w:rPr>
          <w:rStyle w:val="Normal1"/>
          <w:rFonts w:hint="cs"/>
        </w:rPr>
        <w:t>ñ</w:t>
      </w:r>
      <w:r>
        <w:rPr>
          <w:rStyle w:val="Normal1"/>
        </w:rPr>
        <w:t>os despu</w:t>
      </w:r>
      <w:r>
        <w:rPr>
          <w:rStyle w:val="Normal1"/>
          <w:rFonts w:hint="cs"/>
        </w:rPr>
        <w:t>é</w:t>
      </w:r>
      <w:r>
        <w:rPr>
          <w:rStyle w:val="Normal1"/>
        </w:rPr>
        <w:t>s de dicha entrada en vigor sigue sin desarrollarse reglamentariamente la citada disposici</w:t>
      </w:r>
      <w:r>
        <w:rPr>
          <w:rStyle w:val="Normal1"/>
          <w:rFonts w:hint="cs"/>
        </w:rPr>
        <w:t>ó</w:t>
      </w:r>
      <w:r>
        <w:rPr>
          <w:rStyle w:val="Normal1"/>
        </w:rPr>
        <w:t>n transitoria.</w:t>
      </w:r>
    </w:p>
    <w:p w14:paraId="03624915" w14:textId="77777777" w:rsidR="00D35C0B" w:rsidRDefault="00D35C0B" w:rsidP="00EE7E4C">
      <w:pPr>
        <w:jc w:val="both"/>
        <w:rPr>
          <w:rStyle w:val="Normal1"/>
        </w:rPr>
      </w:pPr>
    </w:p>
    <w:p w14:paraId="1CCAE0E2" w14:textId="77777777" w:rsidR="007408E4" w:rsidRPr="007408E4" w:rsidRDefault="007408E4" w:rsidP="00EE7E4C">
      <w:pPr>
        <w:keepNext/>
        <w:keepLines/>
        <w:spacing w:before="226" w:after="170" w:line="230" w:lineRule="exact"/>
        <w:jc w:val="both"/>
        <w:rPr>
          <w:rFonts w:ascii="Helvetica LT Std" w:eastAsia="Helvetica LT Std" w:hAnsi="Helvetica LT Std" w:cs="Times New Roman"/>
          <w:b/>
          <w:caps/>
          <w:kern w:val="0"/>
          <w:sz w:val="19"/>
          <w:szCs w:val="20"/>
          <w:lang w:val="es-ES_tradnl" w:eastAsia="es-ES"/>
          <w14:ligatures w14:val="none"/>
        </w:rPr>
      </w:pPr>
      <w:r w:rsidRPr="007408E4">
        <w:rPr>
          <w:rFonts w:ascii="Helvetica LT Std" w:eastAsia="Helvetica LT Std" w:hAnsi="Helvetica LT Std" w:cs="Times New Roman"/>
          <w:b/>
          <w:caps/>
          <w:kern w:val="0"/>
          <w:sz w:val="19"/>
          <w:szCs w:val="20"/>
          <w:lang w:val="es-ES_tradnl" w:eastAsia="es-ES"/>
          <w14:ligatures w14:val="none"/>
        </w:rPr>
        <w:lastRenderedPageBreak/>
        <w:t>ENMIENDA N</w:t>
      </w:r>
      <w:r w:rsidRPr="007408E4">
        <w:rPr>
          <w:rFonts w:ascii="Helvetica LT Std" w:eastAsia="Helvetica LT Std" w:hAnsi="Helvetica LT Std" w:cs="Times New Roman" w:hint="cs"/>
          <w:b/>
          <w:caps/>
          <w:kern w:val="0"/>
          <w:sz w:val="19"/>
          <w:szCs w:val="20"/>
          <w:lang w:val="es-ES_tradnl" w:eastAsia="es-ES"/>
          <w14:ligatures w14:val="none"/>
        </w:rPr>
        <w:t>Ú</w:t>
      </w:r>
      <w:r w:rsidRPr="007408E4">
        <w:rPr>
          <w:rFonts w:ascii="Helvetica LT Std" w:eastAsia="Helvetica LT Std" w:hAnsi="Helvetica LT Std" w:cs="Times New Roman"/>
          <w:b/>
          <w:caps/>
          <w:kern w:val="0"/>
          <w:sz w:val="19"/>
          <w:szCs w:val="20"/>
          <w:lang w:val="es-ES_tradnl" w:eastAsia="es-ES"/>
          <w14:ligatures w14:val="none"/>
        </w:rPr>
        <w:t>M. 16</w:t>
      </w:r>
    </w:p>
    <w:p w14:paraId="1A1D456D" w14:textId="77777777" w:rsidR="00D35C0B" w:rsidRPr="00D15C9C" w:rsidRDefault="00D35C0B" w:rsidP="00BC2E67">
      <w:pPr>
        <w:keepNext/>
        <w:keepLines/>
        <w:spacing w:after="28" w:line="230" w:lineRule="exact"/>
        <w:jc w:val="center"/>
        <w:rPr>
          <w:rFonts w:ascii="Helvetica LT Std" w:eastAsia="Helvetica LT Std" w:hAnsi="Helvetica LT Std" w:cs="Times New Roman"/>
          <w:bCs/>
          <w:caps/>
          <w:kern w:val="0"/>
          <w:sz w:val="19"/>
          <w:szCs w:val="20"/>
          <w:lang w:val="es-ES_tradnl" w:eastAsia="es-ES"/>
          <w14:ligatures w14:val="none"/>
        </w:rPr>
      </w:pPr>
      <w:r w:rsidRPr="00D15C9C">
        <w:rPr>
          <w:rFonts w:ascii="Helvetica LT Std" w:eastAsia="Helvetica LT Std" w:hAnsi="Helvetica LT Std" w:cs="Times New Roman"/>
          <w:bCs/>
          <w:caps/>
          <w:kern w:val="0"/>
          <w:sz w:val="19"/>
          <w:szCs w:val="20"/>
          <w:lang w:val="es-ES_tradnl" w:eastAsia="es-ES"/>
          <w14:ligatures w14:val="none"/>
        </w:rPr>
        <w:t>FORMULADA POR EL</w:t>
      </w:r>
    </w:p>
    <w:p w14:paraId="6FFD3259" w14:textId="77777777" w:rsidR="00D35C0B" w:rsidRPr="007408E4" w:rsidRDefault="00D35C0B" w:rsidP="00BC2E67">
      <w:pPr>
        <w:keepNext/>
        <w:keepLines/>
        <w:spacing w:after="28" w:line="230" w:lineRule="exact"/>
        <w:jc w:val="center"/>
        <w:rPr>
          <w:rFonts w:ascii="Helvetica LT Std" w:eastAsia="Helvetica LT Std" w:hAnsi="Helvetica LT Std" w:cs="Times New Roman"/>
          <w:b/>
          <w:caps/>
          <w:kern w:val="0"/>
          <w:sz w:val="19"/>
          <w:szCs w:val="20"/>
          <w:lang w:val="es-ES_tradnl" w:eastAsia="es-ES"/>
          <w14:ligatures w14:val="none"/>
        </w:rPr>
      </w:pPr>
      <w:r>
        <w:rPr>
          <w:rFonts w:ascii="Helvetica LT Std" w:eastAsia="Helvetica LT Std" w:hAnsi="Helvetica LT Std" w:cs="Times New Roman"/>
          <w:b/>
          <w:caps/>
          <w:kern w:val="0"/>
          <w:sz w:val="19"/>
          <w:szCs w:val="20"/>
          <w:lang w:val="es-ES_tradnl" w:eastAsia="es-ES"/>
          <w14:ligatures w14:val="none"/>
        </w:rPr>
        <w:t>G.p. UNIÓN DEL PUEBLO NAVARRO</w:t>
      </w:r>
    </w:p>
    <w:p w14:paraId="138F892F" w14:textId="3BCD738E" w:rsidR="00D35C0B" w:rsidRDefault="00D35C0B" w:rsidP="00BC2E67">
      <w:pPr>
        <w:pStyle w:val="EnmPub3"/>
        <w:ind w:firstLine="0"/>
        <w:rPr>
          <w:rStyle w:val="Normal1"/>
        </w:rPr>
      </w:pPr>
      <w:r>
        <w:rPr>
          <w:rStyle w:val="Normal1"/>
        </w:rPr>
        <w:t>Enmienda de adici</w:t>
      </w:r>
      <w:r>
        <w:rPr>
          <w:rStyle w:val="Normal1"/>
          <w:rFonts w:hint="cs"/>
        </w:rPr>
        <w:t>ó</w:t>
      </w:r>
      <w:r>
        <w:rPr>
          <w:rStyle w:val="Normal1"/>
        </w:rPr>
        <w:t>n de una nueva disposici</w:t>
      </w:r>
      <w:r>
        <w:rPr>
          <w:rStyle w:val="Normal1"/>
          <w:rFonts w:hint="cs"/>
        </w:rPr>
        <w:t>ó</w:t>
      </w:r>
      <w:r>
        <w:rPr>
          <w:rStyle w:val="Normal1"/>
        </w:rPr>
        <w:t>n final</w:t>
      </w:r>
      <w:r w:rsidR="00BC2E67">
        <w:rPr>
          <w:rStyle w:val="Normal1"/>
        </w:rPr>
        <w:t xml:space="preserve"> </w:t>
      </w:r>
      <w:r>
        <w:rPr>
          <w:rStyle w:val="Normal1"/>
        </w:rPr>
        <w:t>sexta bis.</w:t>
      </w:r>
    </w:p>
    <w:p w14:paraId="048E7BD6" w14:textId="53D6D4DE" w:rsidR="00D35C0B" w:rsidRDefault="00BC2E67" w:rsidP="00EE7E4C">
      <w:pPr>
        <w:jc w:val="both"/>
        <w:rPr>
          <w:rStyle w:val="Normal1"/>
        </w:rPr>
      </w:pPr>
      <w:r>
        <w:rPr>
          <w:rStyle w:val="Normal1"/>
        </w:rPr>
        <w:t>«</w:t>
      </w:r>
      <w:r w:rsidR="00D35C0B">
        <w:rPr>
          <w:rStyle w:val="Normal1"/>
        </w:rPr>
        <w:t>Modificaci</w:t>
      </w:r>
      <w:r w:rsidR="00D35C0B">
        <w:rPr>
          <w:rStyle w:val="Normal1"/>
          <w:rFonts w:hint="cs"/>
        </w:rPr>
        <w:t>ó</w:t>
      </w:r>
      <w:r w:rsidR="00D35C0B">
        <w:rPr>
          <w:rStyle w:val="Normal1"/>
        </w:rPr>
        <w:t>n de la Ley Foral 7/2017, de 9 de mayo, por la que se ampl</w:t>
      </w:r>
      <w:r w:rsidR="00D35C0B">
        <w:rPr>
          <w:rStyle w:val="Normal1"/>
          <w:rFonts w:hint="cs"/>
        </w:rPr>
        <w:t>í</w:t>
      </w:r>
      <w:r w:rsidR="00D35C0B">
        <w:rPr>
          <w:rStyle w:val="Normal1"/>
        </w:rPr>
        <w:t xml:space="preserve">a el </w:t>
      </w:r>
      <w:r w:rsidR="00D35C0B">
        <w:rPr>
          <w:rStyle w:val="Normal1"/>
          <w:rFonts w:hint="cs"/>
        </w:rPr>
        <w:t>á</w:t>
      </w:r>
      <w:r w:rsidR="00D35C0B">
        <w:rPr>
          <w:rStyle w:val="Normal1"/>
        </w:rPr>
        <w:t>mbito de aplicaci</w:t>
      </w:r>
      <w:r w:rsidR="00D35C0B">
        <w:rPr>
          <w:rStyle w:val="Normal1"/>
          <w:rFonts w:hint="cs"/>
        </w:rPr>
        <w:t>ó</w:t>
      </w:r>
      <w:r w:rsidR="00D35C0B">
        <w:rPr>
          <w:rStyle w:val="Normal1"/>
        </w:rPr>
        <w:t>n del sistema de carrera profesional a otro personal sanitario no adscrito al Departamento de Salud y sus organismos aut</w:t>
      </w:r>
      <w:r w:rsidR="00D35C0B">
        <w:rPr>
          <w:rStyle w:val="Normal1"/>
          <w:rFonts w:hint="cs"/>
        </w:rPr>
        <w:t>ó</w:t>
      </w:r>
      <w:r w:rsidR="00D35C0B">
        <w:rPr>
          <w:rStyle w:val="Normal1"/>
        </w:rPr>
        <w:t>nomos.</w:t>
      </w:r>
    </w:p>
    <w:p w14:paraId="69317736" w14:textId="77777777" w:rsidR="00D35C0B" w:rsidRDefault="00D35C0B" w:rsidP="00EE7E4C">
      <w:pPr>
        <w:jc w:val="both"/>
        <w:rPr>
          <w:rStyle w:val="Normal1"/>
        </w:rPr>
      </w:pPr>
      <w:r>
        <w:rPr>
          <w:rStyle w:val="Normal1"/>
        </w:rPr>
        <w:t>Se modifica el apartado 1 de la disposici</w:t>
      </w:r>
      <w:r>
        <w:rPr>
          <w:rStyle w:val="Normal1"/>
          <w:rFonts w:hint="cs"/>
        </w:rPr>
        <w:t>ó</w:t>
      </w:r>
      <w:r>
        <w:rPr>
          <w:rStyle w:val="Normal1"/>
        </w:rPr>
        <w:t>n adicional primera, situaciones especiales, que quedar</w:t>
      </w:r>
      <w:r>
        <w:rPr>
          <w:rStyle w:val="Normal1"/>
          <w:rFonts w:hint="cs"/>
        </w:rPr>
        <w:t>á</w:t>
      </w:r>
      <w:r>
        <w:rPr>
          <w:rStyle w:val="Normal1"/>
        </w:rPr>
        <w:t xml:space="preserve"> redactado en los siguientes t</w:t>
      </w:r>
      <w:r>
        <w:rPr>
          <w:rStyle w:val="Normal1"/>
          <w:rFonts w:hint="cs"/>
        </w:rPr>
        <w:t>é</w:t>
      </w:r>
      <w:r>
        <w:rPr>
          <w:rStyle w:val="Normal1"/>
        </w:rPr>
        <w:t>rminos:</w:t>
      </w:r>
    </w:p>
    <w:p w14:paraId="29B754D8" w14:textId="728CF131" w:rsidR="00D35C0B" w:rsidRDefault="00D35C0B" w:rsidP="00EE7E4C">
      <w:pPr>
        <w:jc w:val="both"/>
        <w:rPr>
          <w:rStyle w:val="Normal1"/>
        </w:rPr>
      </w:pPr>
      <w:r>
        <w:rPr>
          <w:rStyle w:val="Normal1"/>
        </w:rPr>
        <w:t>1. El sistema de carrera profesional regulado en la presente ley foral ser</w:t>
      </w:r>
      <w:r>
        <w:rPr>
          <w:rStyle w:val="Normal1"/>
          <w:rFonts w:hint="cs"/>
        </w:rPr>
        <w:t>á</w:t>
      </w:r>
      <w:r>
        <w:rPr>
          <w:rStyle w:val="Normal1"/>
        </w:rPr>
        <w:t xml:space="preserve"> de aplicaci</w:t>
      </w:r>
      <w:r>
        <w:rPr>
          <w:rStyle w:val="Normal1"/>
          <w:rFonts w:hint="cs"/>
        </w:rPr>
        <w:t>ó</w:t>
      </w:r>
      <w:r>
        <w:rPr>
          <w:rStyle w:val="Normal1"/>
        </w:rPr>
        <w:t xml:space="preserve">n al personal comprendido en su </w:t>
      </w:r>
      <w:r>
        <w:rPr>
          <w:rStyle w:val="Normal1"/>
          <w:rFonts w:hint="cs"/>
        </w:rPr>
        <w:t>á</w:t>
      </w:r>
      <w:r>
        <w:rPr>
          <w:rStyle w:val="Normal1"/>
        </w:rPr>
        <w:t>mbito de aplicaci</w:t>
      </w:r>
      <w:r>
        <w:rPr>
          <w:rStyle w:val="Normal1"/>
          <w:rFonts w:hint="cs"/>
        </w:rPr>
        <w:t>ó</w:t>
      </w:r>
      <w:r>
        <w:rPr>
          <w:rStyle w:val="Normal1"/>
        </w:rPr>
        <w:t>n mientras se encuentre desempe</w:t>
      </w:r>
      <w:r>
        <w:rPr>
          <w:rStyle w:val="Normal1"/>
          <w:rFonts w:hint="cs"/>
        </w:rPr>
        <w:t>ñ</w:t>
      </w:r>
      <w:r>
        <w:rPr>
          <w:rStyle w:val="Normal1"/>
        </w:rPr>
        <w:t>ando puestos de direcci</w:t>
      </w:r>
      <w:r>
        <w:rPr>
          <w:rStyle w:val="Normal1"/>
          <w:rFonts w:hint="cs"/>
        </w:rPr>
        <w:t>ó</w:t>
      </w:r>
      <w:r>
        <w:rPr>
          <w:rStyle w:val="Normal1"/>
        </w:rPr>
        <w:t>n, subdirecci</w:t>
      </w:r>
      <w:r>
        <w:rPr>
          <w:rStyle w:val="Normal1"/>
          <w:rFonts w:hint="cs"/>
        </w:rPr>
        <w:t>ó</w:t>
      </w:r>
      <w:r>
        <w:rPr>
          <w:rStyle w:val="Normal1"/>
        </w:rPr>
        <w:t xml:space="preserve">n, jefatura o cualquier otro cargo de responsabilidad directiva en el </w:t>
      </w:r>
      <w:r>
        <w:rPr>
          <w:rStyle w:val="Normal1"/>
          <w:rFonts w:hint="cs"/>
        </w:rPr>
        <w:t>á</w:t>
      </w:r>
      <w:r>
        <w:rPr>
          <w:rStyle w:val="Normal1"/>
        </w:rPr>
        <w:t>mbito de los Departamentos y sus organismos aut</w:t>
      </w:r>
      <w:r>
        <w:rPr>
          <w:rStyle w:val="Normal1"/>
          <w:rFonts w:hint="cs"/>
        </w:rPr>
        <w:t>ó</w:t>
      </w:r>
      <w:r>
        <w:rPr>
          <w:rStyle w:val="Normal1"/>
        </w:rPr>
        <w:t>nomos».</w:t>
      </w:r>
    </w:p>
    <w:p w14:paraId="793EB077" w14:textId="77777777" w:rsidR="00D35C0B" w:rsidRDefault="00D35C0B" w:rsidP="00EE7E4C">
      <w:pPr>
        <w:jc w:val="both"/>
        <w:rPr>
          <w:rStyle w:val="Normal1"/>
        </w:rPr>
      </w:pPr>
      <w:r>
        <w:rPr>
          <w:rStyle w:val="Normal1"/>
        </w:rPr>
        <w:t>Motivaci</w:t>
      </w:r>
      <w:r>
        <w:rPr>
          <w:rStyle w:val="Normal1"/>
          <w:rFonts w:hint="cs"/>
        </w:rPr>
        <w:t>ó</w:t>
      </w:r>
      <w:r>
        <w:rPr>
          <w:rStyle w:val="Normal1"/>
        </w:rPr>
        <w:t>n: Se pretende corregir una discriminaci</w:t>
      </w:r>
      <w:r>
        <w:rPr>
          <w:rStyle w:val="Normal1"/>
          <w:rFonts w:hint="cs"/>
        </w:rPr>
        <w:t>ó</w:t>
      </w:r>
      <w:r>
        <w:rPr>
          <w:rStyle w:val="Normal1"/>
        </w:rPr>
        <w:t>n que sufre el personal licenciado, diplomado o graduado sanitario adscrito a Departamentos distintos al de Salud, que ven limitado su acceso a la mayor</w:t>
      </w:r>
      <w:r>
        <w:rPr>
          <w:rStyle w:val="Normal1"/>
          <w:rFonts w:hint="cs"/>
        </w:rPr>
        <w:t>í</w:t>
      </w:r>
      <w:r>
        <w:rPr>
          <w:rStyle w:val="Normal1"/>
        </w:rPr>
        <w:t>a de las jefaturas y direcciones porque, si dichas unidades no tienen personal sanitario adscrito a las mismas, el ejercicio de la jefatura o direcci</w:t>
      </w:r>
      <w:r>
        <w:rPr>
          <w:rStyle w:val="Normal1"/>
          <w:rFonts w:hint="cs"/>
        </w:rPr>
        <w:t>ó</w:t>
      </w:r>
      <w:r>
        <w:rPr>
          <w:rStyle w:val="Normal1"/>
        </w:rPr>
        <w:t>n por este personal les implica que dejan de percibir la carrera profesional y, adem</w:t>
      </w:r>
      <w:r>
        <w:rPr>
          <w:rStyle w:val="Normal1"/>
          <w:rFonts w:hint="cs"/>
        </w:rPr>
        <w:t>á</w:t>
      </w:r>
      <w:r>
        <w:rPr>
          <w:rStyle w:val="Normal1"/>
        </w:rPr>
        <w:t>s, no se les computa el tiempo trabajado en dichos puestos para el momento en que vuelvan a tener derecho a percibirla.</w:t>
      </w:r>
    </w:p>
    <w:p w14:paraId="44144950" w14:textId="77777777" w:rsidR="00D35C0B" w:rsidRDefault="00D35C0B" w:rsidP="00EE7E4C">
      <w:pPr>
        <w:jc w:val="both"/>
        <w:rPr>
          <w:rStyle w:val="Normal1"/>
        </w:rPr>
      </w:pPr>
    </w:p>
    <w:p w14:paraId="39F35FCD" w14:textId="77777777" w:rsidR="007408E4" w:rsidRPr="007408E4" w:rsidRDefault="007408E4" w:rsidP="00EE7E4C">
      <w:pPr>
        <w:keepNext/>
        <w:keepLines/>
        <w:spacing w:before="226" w:after="170" w:line="230" w:lineRule="exact"/>
        <w:jc w:val="both"/>
        <w:rPr>
          <w:rFonts w:ascii="Helvetica LT Std" w:eastAsia="Helvetica LT Std" w:hAnsi="Helvetica LT Std" w:cs="Times New Roman"/>
          <w:b/>
          <w:caps/>
          <w:kern w:val="0"/>
          <w:sz w:val="19"/>
          <w:szCs w:val="20"/>
          <w:lang w:val="es-ES_tradnl" w:eastAsia="es-ES"/>
          <w14:ligatures w14:val="none"/>
        </w:rPr>
      </w:pPr>
      <w:r w:rsidRPr="007408E4">
        <w:rPr>
          <w:rFonts w:ascii="Helvetica LT Std" w:eastAsia="Helvetica LT Std" w:hAnsi="Helvetica LT Std" w:cs="Times New Roman"/>
          <w:b/>
          <w:caps/>
          <w:kern w:val="0"/>
          <w:sz w:val="19"/>
          <w:szCs w:val="20"/>
          <w:lang w:val="es-ES_tradnl" w:eastAsia="es-ES"/>
          <w14:ligatures w14:val="none"/>
        </w:rPr>
        <w:t>ENMIENDA N</w:t>
      </w:r>
      <w:r w:rsidRPr="007408E4">
        <w:rPr>
          <w:rFonts w:ascii="Helvetica LT Std" w:eastAsia="Helvetica LT Std" w:hAnsi="Helvetica LT Std" w:cs="Times New Roman" w:hint="cs"/>
          <w:b/>
          <w:caps/>
          <w:kern w:val="0"/>
          <w:sz w:val="19"/>
          <w:szCs w:val="20"/>
          <w:lang w:val="es-ES_tradnl" w:eastAsia="es-ES"/>
          <w14:ligatures w14:val="none"/>
        </w:rPr>
        <w:t>Ú</w:t>
      </w:r>
      <w:r w:rsidRPr="007408E4">
        <w:rPr>
          <w:rFonts w:ascii="Helvetica LT Std" w:eastAsia="Helvetica LT Std" w:hAnsi="Helvetica LT Std" w:cs="Times New Roman"/>
          <w:b/>
          <w:caps/>
          <w:kern w:val="0"/>
          <w:sz w:val="19"/>
          <w:szCs w:val="20"/>
          <w:lang w:val="es-ES_tradnl" w:eastAsia="es-ES"/>
          <w14:ligatures w14:val="none"/>
        </w:rPr>
        <w:t>M. 17</w:t>
      </w:r>
    </w:p>
    <w:p w14:paraId="5F67748D" w14:textId="77777777" w:rsidR="00D35C0B" w:rsidRPr="00D15C9C" w:rsidRDefault="00D35C0B" w:rsidP="00BC2E67">
      <w:pPr>
        <w:keepNext/>
        <w:keepLines/>
        <w:spacing w:after="28" w:line="230" w:lineRule="exact"/>
        <w:jc w:val="center"/>
        <w:rPr>
          <w:rFonts w:ascii="Helvetica LT Std" w:eastAsia="Helvetica LT Std" w:hAnsi="Helvetica LT Std" w:cs="Times New Roman"/>
          <w:bCs/>
          <w:caps/>
          <w:kern w:val="0"/>
          <w:sz w:val="19"/>
          <w:szCs w:val="20"/>
          <w:lang w:val="es-ES_tradnl" w:eastAsia="es-ES"/>
          <w14:ligatures w14:val="none"/>
        </w:rPr>
      </w:pPr>
      <w:r w:rsidRPr="00D15C9C">
        <w:rPr>
          <w:rFonts w:ascii="Helvetica LT Std" w:eastAsia="Helvetica LT Std" w:hAnsi="Helvetica LT Std" w:cs="Times New Roman"/>
          <w:bCs/>
          <w:caps/>
          <w:kern w:val="0"/>
          <w:sz w:val="19"/>
          <w:szCs w:val="20"/>
          <w:lang w:val="es-ES_tradnl" w:eastAsia="es-ES"/>
          <w14:ligatures w14:val="none"/>
        </w:rPr>
        <w:t>FORMULADA POR EL</w:t>
      </w:r>
    </w:p>
    <w:p w14:paraId="1EEF1EC4" w14:textId="77777777" w:rsidR="00D35C0B" w:rsidRPr="007408E4" w:rsidRDefault="00D35C0B" w:rsidP="00BC2E67">
      <w:pPr>
        <w:keepNext/>
        <w:keepLines/>
        <w:spacing w:after="28" w:line="230" w:lineRule="exact"/>
        <w:jc w:val="center"/>
        <w:rPr>
          <w:rFonts w:ascii="Helvetica LT Std" w:eastAsia="Helvetica LT Std" w:hAnsi="Helvetica LT Std" w:cs="Times New Roman"/>
          <w:b/>
          <w:caps/>
          <w:kern w:val="0"/>
          <w:sz w:val="19"/>
          <w:szCs w:val="20"/>
          <w:lang w:val="es-ES_tradnl" w:eastAsia="es-ES"/>
          <w14:ligatures w14:val="none"/>
        </w:rPr>
      </w:pPr>
      <w:r>
        <w:rPr>
          <w:rFonts w:ascii="Helvetica LT Std" w:eastAsia="Helvetica LT Std" w:hAnsi="Helvetica LT Std" w:cs="Times New Roman"/>
          <w:b/>
          <w:caps/>
          <w:kern w:val="0"/>
          <w:sz w:val="19"/>
          <w:szCs w:val="20"/>
          <w:lang w:val="es-ES_tradnl" w:eastAsia="es-ES"/>
          <w14:ligatures w14:val="none"/>
        </w:rPr>
        <w:t>G.p. UNIÓN DEL PUEBLO NAVARRO</w:t>
      </w:r>
    </w:p>
    <w:p w14:paraId="19E4F607" w14:textId="44705774" w:rsidR="00D35C0B" w:rsidRDefault="00D35C0B" w:rsidP="00BC2E67">
      <w:pPr>
        <w:pStyle w:val="EnmPub3"/>
        <w:ind w:firstLine="0"/>
        <w:rPr>
          <w:rStyle w:val="Normal1"/>
        </w:rPr>
      </w:pPr>
      <w:r>
        <w:rPr>
          <w:rStyle w:val="Normal1"/>
        </w:rPr>
        <w:t>Enmienda de adici</w:t>
      </w:r>
      <w:r>
        <w:rPr>
          <w:rStyle w:val="Normal1"/>
          <w:rFonts w:hint="cs"/>
        </w:rPr>
        <w:t>ó</w:t>
      </w:r>
      <w:r>
        <w:rPr>
          <w:rStyle w:val="Normal1"/>
        </w:rPr>
        <w:t>n de una nueva disposici</w:t>
      </w:r>
      <w:r>
        <w:rPr>
          <w:rStyle w:val="Normal1"/>
          <w:rFonts w:hint="cs"/>
        </w:rPr>
        <w:t>ó</w:t>
      </w:r>
      <w:r>
        <w:rPr>
          <w:rStyle w:val="Normal1"/>
        </w:rPr>
        <w:t>n final</w:t>
      </w:r>
      <w:r w:rsidR="00BC2E67">
        <w:rPr>
          <w:rStyle w:val="Normal1"/>
        </w:rPr>
        <w:t xml:space="preserve"> </w:t>
      </w:r>
      <w:r>
        <w:rPr>
          <w:rStyle w:val="Normal1"/>
        </w:rPr>
        <w:t>sexta bis.</w:t>
      </w:r>
    </w:p>
    <w:p w14:paraId="7FBF364B" w14:textId="24D7D735" w:rsidR="00D35C0B" w:rsidRDefault="00BC2E67" w:rsidP="00EE7E4C">
      <w:pPr>
        <w:jc w:val="both"/>
        <w:rPr>
          <w:rStyle w:val="Normal1"/>
        </w:rPr>
      </w:pPr>
      <w:r>
        <w:rPr>
          <w:rStyle w:val="Normal1"/>
        </w:rPr>
        <w:t>«</w:t>
      </w:r>
      <w:r w:rsidR="00D35C0B">
        <w:rPr>
          <w:rStyle w:val="Normal1"/>
        </w:rPr>
        <w:t>Se modifica la Ley Foral 7/2022, de 22 de marzo, por la que se establece la distribuci</w:t>
      </w:r>
      <w:r w:rsidR="00D35C0B">
        <w:rPr>
          <w:rStyle w:val="Normal1"/>
          <w:rFonts w:hint="cs"/>
        </w:rPr>
        <w:t>ó</w:t>
      </w:r>
      <w:r w:rsidR="00D35C0B">
        <w:rPr>
          <w:rStyle w:val="Normal1"/>
        </w:rPr>
        <w:t>n y reparto del fondo de participaci</w:t>
      </w:r>
      <w:r w:rsidR="00D35C0B">
        <w:rPr>
          <w:rStyle w:val="Normal1"/>
          <w:rFonts w:hint="cs"/>
        </w:rPr>
        <w:t>ó</w:t>
      </w:r>
      <w:r w:rsidR="00D35C0B">
        <w:rPr>
          <w:rStyle w:val="Normal1"/>
        </w:rPr>
        <w:t>n de las entidades locales en los tributos de Navarra por transferencias corrientes.</w:t>
      </w:r>
    </w:p>
    <w:p w14:paraId="6592CD96" w14:textId="624D3CB8" w:rsidR="00D35C0B" w:rsidRDefault="00D35C0B" w:rsidP="00EE7E4C">
      <w:pPr>
        <w:jc w:val="both"/>
        <w:rPr>
          <w:rStyle w:val="Normal1"/>
        </w:rPr>
      </w:pPr>
      <w:r>
        <w:rPr>
          <w:rStyle w:val="Normal1"/>
        </w:rPr>
        <w:t>Se suprime el segundo p</w:t>
      </w:r>
      <w:r>
        <w:rPr>
          <w:rStyle w:val="Normal1"/>
          <w:rFonts w:hint="cs"/>
        </w:rPr>
        <w:t>á</w:t>
      </w:r>
      <w:r>
        <w:rPr>
          <w:rStyle w:val="Normal1"/>
        </w:rPr>
        <w:t>rrafo de la disposici</w:t>
      </w:r>
      <w:r>
        <w:rPr>
          <w:rStyle w:val="Normal1"/>
          <w:rFonts w:hint="cs"/>
        </w:rPr>
        <w:t>ó</w:t>
      </w:r>
      <w:r>
        <w:rPr>
          <w:rStyle w:val="Normal1"/>
        </w:rPr>
        <w:t xml:space="preserve">n derogatoria </w:t>
      </w:r>
      <w:r>
        <w:rPr>
          <w:rStyle w:val="Normal1"/>
          <w:rFonts w:hint="cs"/>
        </w:rPr>
        <w:t>ú</w:t>
      </w:r>
      <w:r>
        <w:rPr>
          <w:rStyle w:val="Normal1"/>
        </w:rPr>
        <w:t>nica».</w:t>
      </w:r>
    </w:p>
    <w:p w14:paraId="4BE5D486" w14:textId="77777777" w:rsidR="00D35C0B" w:rsidRDefault="00D35C0B" w:rsidP="00EE7E4C">
      <w:pPr>
        <w:jc w:val="both"/>
        <w:rPr>
          <w:rStyle w:val="Normal1"/>
        </w:rPr>
      </w:pPr>
      <w:r>
        <w:rPr>
          <w:rStyle w:val="Normal1"/>
        </w:rPr>
        <w:t>Motivaci</w:t>
      </w:r>
      <w:r>
        <w:rPr>
          <w:rStyle w:val="Normal1"/>
          <w:rFonts w:hint="cs"/>
        </w:rPr>
        <w:t>ó</w:t>
      </w:r>
      <w:r>
        <w:rPr>
          <w:rStyle w:val="Normal1"/>
        </w:rPr>
        <w:t>n: Se pretende suprimir la derogaci</w:t>
      </w:r>
      <w:r>
        <w:rPr>
          <w:rStyle w:val="Normal1"/>
          <w:rFonts w:hint="cs"/>
        </w:rPr>
        <w:t>ó</w:t>
      </w:r>
      <w:r>
        <w:rPr>
          <w:rStyle w:val="Normal1"/>
        </w:rPr>
        <w:t>n de la Ley Foral 16/1997, de 2 diciembre, donde se establece la Carta de Capitalidad de Pamplona, ya que es necesario recuperar la Ley Foral que garantiza la estabilidad y suficiencia financiera del Ayuntamiento de Pamplona en compensaci</w:t>
      </w:r>
      <w:r>
        <w:rPr>
          <w:rStyle w:val="Normal1"/>
          <w:rFonts w:hint="cs"/>
        </w:rPr>
        <w:t>ó</w:t>
      </w:r>
      <w:r>
        <w:rPr>
          <w:rStyle w:val="Normal1"/>
        </w:rPr>
        <w:t>n por los servicios que presta a la ciudadan</w:t>
      </w:r>
      <w:r>
        <w:rPr>
          <w:rStyle w:val="Normal1"/>
          <w:rFonts w:hint="cs"/>
        </w:rPr>
        <w:t>í</w:t>
      </w:r>
      <w:r>
        <w:rPr>
          <w:rStyle w:val="Normal1"/>
        </w:rPr>
        <w:t>a navarra.</w:t>
      </w:r>
    </w:p>
    <w:p w14:paraId="559F3990" w14:textId="77777777" w:rsidR="00D35C0B" w:rsidRDefault="00D35C0B" w:rsidP="00EE7E4C">
      <w:pPr>
        <w:jc w:val="both"/>
        <w:rPr>
          <w:rStyle w:val="Normal1"/>
        </w:rPr>
      </w:pPr>
    </w:p>
    <w:p w14:paraId="0C50EC49" w14:textId="77777777" w:rsidR="007408E4" w:rsidRPr="007408E4" w:rsidRDefault="007408E4" w:rsidP="00EE7E4C">
      <w:pPr>
        <w:keepNext/>
        <w:keepLines/>
        <w:spacing w:before="226" w:after="170" w:line="230" w:lineRule="exact"/>
        <w:jc w:val="both"/>
        <w:rPr>
          <w:rFonts w:ascii="Helvetica LT Std" w:eastAsia="Helvetica LT Std" w:hAnsi="Helvetica LT Std" w:cs="Times New Roman"/>
          <w:b/>
          <w:caps/>
          <w:kern w:val="0"/>
          <w:sz w:val="19"/>
          <w:szCs w:val="20"/>
          <w:lang w:val="es-ES_tradnl" w:eastAsia="es-ES"/>
          <w14:ligatures w14:val="none"/>
        </w:rPr>
      </w:pPr>
      <w:r w:rsidRPr="007408E4">
        <w:rPr>
          <w:rFonts w:ascii="Helvetica LT Std" w:eastAsia="Helvetica LT Std" w:hAnsi="Helvetica LT Std" w:cs="Times New Roman"/>
          <w:b/>
          <w:caps/>
          <w:kern w:val="0"/>
          <w:sz w:val="19"/>
          <w:szCs w:val="20"/>
          <w:lang w:val="es-ES_tradnl" w:eastAsia="es-ES"/>
          <w14:ligatures w14:val="none"/>
        </w:rPr>
        <w:t>ENMIENDA N</w:t>
      </w:r>
      <w:r w:rsidRPr="007408E4">
        <w:rPr>
          <w:rFonts w:ascii="Helvetica LT Std" w:eastAsia="Helvetica LT Std" w:hAnsi="Helvetica LT Std" w:cs="Times New Roman" w:hint="cs"/>
          <w:b/>
          <w:caps/>
          <w:kern w:val="0"/>
          <w:sz w:val="19"/>
          <w:szCs w:val="20"/>
          <w:lang w:val="es-ES_tradnl" w:eastAsia="es-ES"/>
          <w14:ligatures w14:val="none"/>
        </w:rPr>
        <w:t>Ú</w:t>
      </w:r>
      <w:r w:rsidRPr="007408E4">
        <w:rPr>
          <w:rFonts w:ascii="Helvetica LT Std" w:eastAsia="Helvetica LT Std" w:hAnsi="Helvetica LT Std" w:cs="Times New Roman"/>
          <w:b/>
          <w:caps/>
          <w:kern w:val="0"/>
          <w:sz w:val="19"/>
          <w:szCs w:val="20"/>
          <w:lang w:val="es-ES_tradnl" w:eastAsia="es-ES"/>
          <w14:ligatures w14:val="none"/>
        </w:rPr>
        <w:t>M. 18</w:t>
      </w:r>
    </w:p>
    <w:p w14:paraId="5DDE1758" w14:textId="77777777" w:rsidR="00D35C0B" w:rsidRPr="00D15C9C" w:rsidRDefault="00D35C0B" w:rsidP="00370CAB">
      <w:pPr>
        <w:keepNext/>
        <w:keepLines/>
        <w:spacing w:after="28" w:line="230" w:lineRule="exact"/>
        <w:jc w:val="center"/>
        <w:rPr>
          <w:rFonts w:ascii="Helvetica LT Std" w:eastAsia="Helvetica LT Std" w:hAnsi="Helvetica LT Std" w:cs="Times New Roman"/>
          <w:bCs/>
          <w:caps/>
          <w:kern w:val="0"/>
          <w:sz w:val="19"/>
          <w:szCs w:val="20"/>
          <w:lang w:val="es-ES_tradnl" w:eastAsia="es-ES"/>
          <w14:ligatures w14:val="none"/>
        </w:rPr>
      </w:pPr>
      <w:r w:rsidRPr="00D15C9C">
        <w:rPr>
          <w:rFonts w:ascii="Helvetica LT Std" w:eastAsia="Helvetica LT Std" w:hAnsi="Helvetica LT Std" w:cs="Times New Roman"/>
          <w:bCs/>
          <w:caps/>
          <w:kern w:val="0"/>
          <w:sz w:val="19"/>
          <w:szCs w:val="20"/>
          <w:lang w:val="es-ES_tradnl" w:eastAsia="es-ES"/>
          <w14:ligatures w14:val="none"/>
        </w:rPr>
        <w:t>FORMULADA POR EL</w:t>
      </w:r>
    </w:p>
    <w:p w14:paraId="2C327059" w14:textId="77777777" w:rsidR="00D35C0B" w:rsidRPr="007408E4" w:rsidRDefault="00D35C0B" w:rsidP="00370CAB">
      <w:pPr>
        <w:keepNext/>
        <w:keepLines/>
        <w:spacing w:after="28" w:line="230" w:lineRule="exact"/>
        <w:jc w:val="center"/>
        <w:rPr>
          <w:rFonts w:ascii="Helvetica LT Std" w:eastAsia="Helvetica LT Std" w:hAnsi="Helvetica LT Std" w:cs="Times New Roman"/>
          <w:b/>
          <w:caps/>
          <w:kern w:val="0"/>
          <w:sz w:val="19"/>
          <w:szCs w:val="20"/>
          <w:lang w:val="es-ES_tradnl" w:eastAsia="es-ES"/>
          <w14:ligatures w14:val="none"/>
        </w:rPr>
      </w:pPr>
      <w:r>
        <w:rPr>
          <w:rFonts w:ascii="Helvetica LT Std" w:eastAsia="Helvetica LT Std" w:hAnsi="Helvetica LT Std" w:cs="Times New Roman"/>
          <w:b/>
          <w:caps/>
          <w:kern w:val="0"/>
          <w:sz w:val="19"/>
          <w:szCs w:val="20"/>
          <w:lang w:val="es-ES_tradnl" w:eastAsia="es-ES"/>
          <w14:ligatures w14:val="none"/>
        </w:rPr>
        <w:t>G.p. UNIÓN DEL PUEBLO NAVARRO</w:t>
      </w:r>
    </w:p>
    <w:p w14:paraId="07ED726F" w14:textId="069A1829" w:rsidR="00D35C0B" w:rsidRDefault="00D35C0B" w:rsidP="00370CAB">
      <w:pPr>
        <w:pStyle w:val="EnmPub3"/>
        <w:ind w:firstLine="0"/>
        <w:rPr>
          <w:rStyle w:val="Normal1"/>
        </w:rPr>
      </w:pPr>
      <w:r>
        <w:rPr>
          <w:rStyle w:val="Normal1"/>
        </w:rPr>
        <w:t>Enmienda de adici</w:t>
      </w:r>
      <w:r>
        <w:rPr>
          <w:rStyle w:val="Normal1"/>
          <w:rFonts w:hint="cs"/>
        </w:rPr>
        <w:t>ó</w:t>
      </w:r>
      <w:r>
        <w:rPr>
          <w:rStyle w:val="Normal1"/>
        </w:rPr>
        <w:t>n de una nueva disposici</w:t>
      </w:r>
      <w:r>
        <w:rPr>
          <w:rStyle w:val="Normal1"/>
          <w:rFonts w:hint="cs"/>
        </w:rPr>
        <w:t>ó</w:t>
      </w:r>
      <w:r>
        <w:rPr>
          <w:rStyle w:val="Normal1"/>
        </w:rPr>
        <w:t>n final</w:t>
      </w:r>
      <w:r w:rsidR="00370CAB">
        <w:rPr>
          <w:rStyle w:val="Normal1"/>
        </w:rPr>
        <w:t xml:space="preserve"> </w:t>
      </w:r>
      <w:r>
        <w:rPr>
          <w:rStyle w:val="Normal1"/>
        </w:rPr>
        <w:t>sexta</w:t>
      </w:r>
      <w:r w:rsidR="00370CAB">
        <w:rPr>
          <w:rStyle w:val="Normal1"/>
        </w:rPr>
        <w:t xml:space="preserve"> </w:t>
      </w:r>
      <w:r>
        <w:rPr>
          <w:rStyle w:val="Normal1"/>
        </w:rPr>
        <w:t>bis</w:t>
      </w:r>
      <w:r w:rsidR="00370CAB">
        <w:rPr>
          <w:rStyle w:val="Normal1"/>
        </w:rPr>
        <w:t>.</w:t>
      </w:r>
    </w:p>
    <w:p w14:paraId="3B4BB53C" w14:textId="609D910B" w:rsidR="00D35C0B" w:rsidRDefault="00370CAB" w:rsidP="00EE7E4C">
      <w:pPr>
        <w:jc w:val="both"/>
        <w:rPr>
          <w:rStyle w:val="Normal1"/>
        </w:rPr>
      </w:pPr>
      <w:r>
        <w:rPr>
          <w:rStyle w:val="Normal1"/>
        </w:rPr>
        <w:t>«</w:t>
      </w:r>
      <w:r w:rsidR="00D35C0B">
        <w:rPr>
          <w:rStyle w:val="Normal1"/>
        </w:rPr>
        <w:t>Se a</w:t>
      </w:r>
      <w:r w:rsidR="00D35C0B">
        <w:rPr>
          <w:rStyle w:val="Normal1"/>
          <w:rFonts w:hint="cs"/>
        </w:rPr>
        <w:t>ñ</w:t>
      </w:r>
      <w:r w:rsidR="00D35C0B">
        <w:rPr>
          <w:rStyle w:val="Normal1"/>
        </w:rPr>
        <w:t>ade una nueva disposici</w:t>
      </w:r>
      <w:r w:rsidR="00D35C0B">
        <w:rPr>
          <w:rStyle w:val="Normal1"/>
          <w:rFonts w:hint="cs"/>
        </w:rPr>
        <w:t>ó</w:t>
      </w:r>
      <w:r w:rsidR="00D35C0B">
        <w:rPr>
          <w:rStyle w:val="Normal1"/>
        </w:rPr>
        <w:t>n final con la siguiente redacci</w:t>
      </w:r>
      <w:r w:rsidR="00D35C0B">
        <w:rPr>
          <w:rStyle w:val="Normal1"/>
          <w:rFonts w:hint="cs"/>
        </w:rPr>
        <w:t>ó</w:t>
      </w:r>
      <w:r w:rsidR="00D35C0B">
        <w:rPr>
          <w:rStyle w:val="Normal1"/>
        </w:rPr>
        <w:t>n: Modificaci</w:t>
      </w:r>
      <w:r w:rsidR="00D35C0B">
        <w:rPr>
          <w:rStyle w:val="Normal1"/>
          <w:rFonts w:hint="cs"/>
        </w:rPr>
        <w:t>ó</w:t>
      </w:r>
      <w:r w:rsidR="00D35C0B">
        <w:rPr>
          <w:rStyle w:val="Normal1"/>
        </w:rPr>
        <w:t>n de la Ley Foral 19/1996, de 4 de noviembre, de incompatibilidades de los miembros del Gobierno de Navarra y de los altos cargos de la Administraci</w:t>
      </w:r>
      <w:r w:rsidR="00D35C0B">
        <w:rPr>
          <w:rStyle w:val="Normal1"/>
          <w:rFonts w:hint="cs"/>
        </w:rPr>
        <w:t>ó</w:t>
      </w:r>
      <w:r w:rsidR="00D35C0B">
        <w:rPr>
          <w:rStyle w:val="Normal1"/>
        </w:rPr>
        <w:t>n de la Comunidad Foral de Navarra.</w:t>
      </w:r>
    </w:p>
    <w:p w14:paraId="62749F61" w14:textId="77777777" w:rsidR="00D35C0B" w:rsidRDefault="00D35C0B" w:rsidP="00EE7E4C">
      <w:pPr>
        <w:jc w:val="both"/>
        <w:rPr>
          <w:rStyle w:val="Normal1"/>
        </w:rPr>
      </w:pPr>
      <w:r>
        <w:rPr>
          <w:rStyle w:val="Normal1"/>
        </w:rPr>
        <w:t>Se modifican los puntos 3 y 4 del art</w:t>
      </w:r>
      <w:r>
        <w:rPr>
          <w:rStyle w:val="Normal1"/>
          <w:rFonts w:hint="cs"/>
        </w:rPr>
        <w:t>í</w:t>
      </w:r>
      <w:r>
        <w:rPr>
          <w:rStyle w:val="Normal1"/>
        </w:rPr>
        <w:t>culo 3 bis de la Ley Foral 19/1996, de 4 de noviembre, de incompatibilidades de los miembros del Gobierno de Navarra y de los altos cargos de la Administraci</w:t>
      </w:r>
      <w:r>
        <w:rPr>
          <w:rStyle w:val="Normal1"/>
          <w:rFonts w:hint="cs"/>
        </w:rPr>
        <w:t>ó</w:t>
      </w:r>
      <w:r>
        <w:rPr>
          <w:rStyle w:val="Normal1"/>
        </w:rPr>
        <w:t>n de la Comunidad Foral de Navarra, que queda redactado de la siguiente manera:</w:t>
      </w:r>
    </w:p>
    <w:p w14:paraId="2F132B40" w14:textId="77777777" w:rsidR="00D35C0B" w:rsidRDefault="00D35C0B" w:rsidP="00EE7E4C">
      <w:pPr>
        <w:jc w:val="both"/>
        <w:rPr>
          <w:rStyle w:val="Normal1"/>
        </w:rPr>
      </w:pPr>
      <w:r>
        <w:rPr>
          <w:rStyle w:val="Normal1"/>
          <w:rFonts w:hint="cs"/>
        </w:rPr>
        <w:lastRenderedPageBreak/>
        <w:t>“</w:t>
      </w:r>
      <w:r>
        <w:rPr>
          <w:rStyle w:val="Normal1"/>
        </w:rPr>
        <w:t>3. La percepci</w:t>
      </w:r>
      <w:r>
        <w:rPr>
          <w:rStyle w:val="Normal1"/>
          <w:rFonts w:hint="cs"/>
        </w:rPr>
        <w:t>ó</w:t>
      </w:r>
      <w:r>
        <w:rPr>
          <w:rStyle w:val="Normal1"/>
        </w:rPr>
        <w:t>n de la prestaci</w:t>
      </w:r>
      <w:r>
        <w:rPr>
          <w:rStyle w:val="Normal1"/>
          <w:rFonts w:hint="cs"/>
        </w:rPr>
        <w:t>ó</w:t>
      </w:r>
      <w:r>
        <w:rPr>
          <w:rStyle w:val="Normal1"/>
        </w:rPr>
        <w:t>n regulada en el apartado anterior ser</w:t>
      </w:r>
      <w:r>
        <w:rPr>
          <w:rStyle w:val="Normal1"/>
          <w:rFonts w:hint="cs"/>
        </w:rPr>
        <w:t>á</w:t>
      </w:r>
      <w:r>
        <w:rPr>
          <w:rStyle w:val="Normal1"/>
        </w:rPr>
        <w:t xml:space="preserve"> incompatible con:</w:t>
      </w:r>
    </w:p>
    <w:p w14:paraId="0D6EF604" w14:textId="77777777" w:rsidR="00D35C0B" w:rsidRDefault="00D35C0B" w:rsidP="00EE7E4C">
      <w:pPr>
        <w:jc w:val="both"/>
        <w:rPr>
          <w:rStyle w:val="Normal1"/>
        </w:rPr>
      </w:pPr>
      <w:r>
        <w:rPr>
          <w:rStyle w:val="Normal1"/>
        </w:rPr>
        <w:t>a) Las retribuciones por el desempe</w:t>
      </w:r>
      <w:r>
        <w:rPr>
          <w:rStyle w:val="Normal1"/>
          <w:rFonts w:hint="cs"/>
        </w:rPr>
        <w:t>ñ</w:t>
      </w:r>
      <w:r>
        <w:rPr>
          <w:rStyle w:val="Normal1"/>
        </w:rPr>
        <w:t>o de cualquier puesto de trabajo, tanto en el sector p</w:t>
      </w:r>
      <w:r>
        <w:rPr>
          <w:rStyle w:val="Normal1"/>
          <w:rFonts w:hint="cs"/>
        </w:rPr>
        <w:t>ú</w:t>
      </w:r>
      <w:r>
        <w:rPr>
          <w:rStyle w:val="Normal1"/>
        </w:rPr>
        <w:t>blico como en el privado.</w:t>
      </w:r>
    </w:p>
    <w:p w14:paraId="74E0C108" w14:textId="77777777" w:rsidR="00D35C0B" w:rsidRDefault="00D35C0B" w:rsidP="00EE7E4C">
      <w:pPr>
        <w:jc w:val="both"/>
        <w:rPr>
          <w:rStyle w:val="Normal1"/>
        </w:rPr>
      </w:pPr>
      <w:r>
        <w:rPr>
          <w:rStyle w:val="Normal1"/>
        </w:rPr>
        <w:t>b) Los ingresos procedentes de cualquier actividad profesional o mercantil.</w:t>
      </w:r>
    </w:p>
    <w:p w14:paraId="6D5A37FB" w14:textId="77777777" w:rsidR="00D35C0B" w:rsidRDefault="00D35C0B" w:rsidP="00EE7E4C">
      <w:pPr>
        <w:jc w:val="both"/>
        <w:rPr>
          <w:rStyle w:val="Normal1"/>
        </w:rPr>
      </w:pPr>
      <w:r>
        <w:rPr>
          <w:rStyle w:val="Normal1"/>
        </w:rPr>
        <w:t>c) Las dietas por asistencia al Parlamento de Navarra o a cualquier otro organismo o instituci</w:t>
      </w:r>
      <w:r>
        <w:rPr>
          <w:rStyle w:val="Normal1"/>
          <w:rFonts w:hint="cs"/>
        </w:rPr>
        <w:t>ó</w:t>
      </w:r>
      <w:r>
        <w:rPr>
          <w:rStyle w:val="Normal1"/>
        </w:rPr>
        <w:t>n p</w:t>
      </w:r>
      <w:r>
        <w:rPr>
          <w:rStyle w:val="Normal1"/>
          <w:rFonts w:hint="cs"/>
        </w:rPr>
        <w:t>ú</w:t>
      </w:r>
      <w:r>
        <w:rPr>
          <w:rStyle w:val="Normal1"/>
        </w:rPr>
        <w:t>blica.</w:t>
      </w:r>
    </w:p>
    <w:p w14:paraId="39227D90" w14:textId="77777777" w:rsidR="00D35C0B" w:rsidRDefault="00D35C0B" w:rsidP="00EE7E4C">
      <w:pPr>
        <w:jc w:val="both"/>
        <w:rPr>
          <w:rStyle w:val="Normal1"/>
        </w:rPr>
      </w:pPr>
      <w:r>
        <w:rPr>
          <w:rStyle w:val="Normal1"/>
        </w:rPr>
        <w:t>d) Las dietas por asistencia a consejos de administraci</w:t>
      </w:r>
      <w:r>
        <w:rPr>
          <w:rStyle w:val="Normal1"/>
          <w:rFonts w:hint="cs"/>
        </w:rPr>
        <w:t>ó</w:t>
      </w:r>
      <w:r>
        <w:rPr>
          <w:rStyle w:val="Normal1"/>
        </w:rPr>
        <w:t>n de empresas tanto p</w:t>
      </w:r>
      <w:r>
        <w:rPr>
          <w:rStyle w:val="Normal1"/>
          <w:rFonts w:hint="cs"/>
        </w:rPr>
        <w:t>ú</w:t>
      </w:r>
      <w:r>
        <w:rPr>
          <w:rStyle w:val="Normal1"/>
        </w:rPr>
        <w:t>blicas como privadas.</w:t>
      </w:r>
    </w:p>
    <w:p w14:paraId="7B37CE02" w14:textId="77777777" w:rsidR="00D35C0B" w:rsidRDefault="00D35C0B" w:rsidP="00EE7E4C">
      <w:pPr>
        <w:jc w:val="both"/>
        <w:rPr>
          <w:rStyle w:val="Normal1"/>
        </w:rPr>
      </w:pPr>
      <w:r>
        <w:rPr>
          <w:rStyle w:val="Normal1"/>
        </w:rPr>
        <w:t>e) Las pensiones de cualquier r</w:t>
      </w:r>
      <w:r>
        <w:rPr>
          <w:rStyle w:val="Normal1"/>
          <w:rFonts w:hint="cs"/>
        </w:rPr>
        <w:t>é</w:t>
      </w:r>
      <w:r>
        <w:rPr>
          <w:rStyle w:val="Normal1"/>
        </w:rPr>
        <w:t>gimen p</w:t>
      </w:r>
      <w:r>
        <w:rPr>
          <w:rStyle w:val="Normal1"/>
          <w:rFonts w:hint="cs"/>
        </w:rPr>
        <w:t>ú</w:t>
      </w:r>
      <w:r>
        <w:rPr>
          <w:rStyle w:val="Normal1"/>
        </w:rPr>
        <w:t>blico de previsi</w:t>
      </w:r>
      <w:r>
        <w:rPr>
          <w:rStyle w:val="Normal1"/>
          <w:rFonts w:hint="cs"/>
        </w:rPr>
        <w:t>ó</w:t>
      </w:r>
      <w:r>
        <w:rPr>
          <w:rStyle w:val="Normal1"/>
        </w:rPr>
        <w:t>n social.</w:t>
      </w:r>
    </w:p>
    <w:p w14:paraId="26E7149F" w14:textId="77777777" w:rsidR="00D35C0B" w:rsidRDefault="00D35C0B" w:rsidP="00EE7E4C">
      <w:pPr>
        <w:jc w:val="both"/>
        <w:rPr>
          <w:rStyle w:val="Normal1"/>
        </w:rPr>
      </w:pPr>
      <w:r>
        <w:rPr>
          <w:rStyle w:val="Normal1"/>
        </w:rPr>
        <w:t>Si las retribuciones o ingresos se</w:t>
      </w:r>
      <w:r>
        <w:rPr>
          <w:rStyle w:val="Normal1"/>
          <w:rFonts w:hint="cs"/>
        </w:rPr>
        <w:t>ñ</w:t>
      </w:r>
      <w:r>
        <w:rPr>
          <w:rStyle w:val="Normal1"/>
        </w:rPr>
        <w:t>alados fueran inferiores, en c</w:t>
      </w:r>
      <w:r>
        <w:rPr>
          <w:rStyle w:val="Normal1"/>
          <w:rFonts w:hint="cs"/>
        </w:rPr>
        <w:t>ó</w:t>
      </w:r>
      <w:r>
        <w:rPr>
          <w:rStyle w:val="Normal1"/>
        </w:rPr>
        <w:t>mputo anual, a la prestaci</w:t>
      </w:r>
      <w:r>
        <w:rPr>
          <w:rStyle w:val="Normal1"/>
          <w:rFonts w:hint="cs"/>
        </w:rPr>
        <w:t>ó</w:t>
      </w:r>
      <w:r>
        <w:rPr>
          <w:rStyle w:val="Normal1"/>
        </w:rPr>
        <w:t>n econ</w:t>
      </w:r>
      <w:r>
        <w:rPr>
          <w:rStyle w:val="Normal1"/>
          <w:rFonts w:hint="cs"/>
        </w:rPr>
        <w:t>ó</w:t>
      </w:r>
      <w:r>
        <w:rPr>
          <w:rStyle w:val="Normal1"/>
        </w:rPr>
        <w:t xml:space="preserve">mica establecida en el apartado anterior, </w:t>
      </w:r>
      <w:r>
        <w:rPr>
          <w:rStyle w:val="Normal1"/>
          <w:rFonts w:hint="cs"/>
        </w:rPr>
        <w:t>ú</w:t>
      </w:r>
      <w:r>
        <w:rPr>
          <w:rStyle w:val="Normal1"/>
        </w:rPr>
        <w:t>nicamente tendr</w:t>
      </w:r>
      <w:r>
        <w:rPr>
          <w:rStyle w:val="Normal1"/>
          <w:rFonts w:hint="cs"/>
        </w:rPr>
        <w:t>á</w:t>
      </w:r>
      <w:r>
        <w:rPr>
          <w:rStyle w:val="Normal1"/>
        </w:rPr>
        <w:t>n derecho a percibir la diferencia.</w:t>
      </w:r>
    </w:p>
    <w:p w14:paraId="0A0ECED6" w14:textId="78EB4F31" w:rsidR="00D35C0B" w:rsidRDefault="00D35C0B" w:rsidP="00EE7E4C">
      <w:pPr>
        <w:jc w:val="both"/>
        <w:rPr>
          <w:rStyle w:val="Normal1"/>
        </w:rPr>
      </w:pPr>
      <w:r>
        <w:rPr>
          <w:rStyle w:val="Normal1"/>
        </w:rPr>
        <w:t>4. En ning</w:t>
      </w:r>
      <w:r>
        <w:rPr>
          <w:rStyle w:val="Normal1"/>
          <w:rFonts w:hint="cs"/>
        </w:rPr>
        <w:t>ú</w:t>
      </w:r>
      <w:r>
        <w:rPr>
          <w:rStyle w:val="Normal1"/>
        </w:rPr>
        <w:t>n caso percibir</w:t>
      </w:r>
      <w:r>
        <w:rPr>
          <w:rStyle w:val="Normal1"/>
          <w:rFonts w:hint="cs"/>
        </w:rPr>
        <w:t>á</w:t>
      </w:r>
      <w:r>
        <w:rPr>
          <w:rStyle w:val="Normal1"/>
        </w:rPr>
        <w:t>n la prestaci</w:t>
      </w:r>
      <w:r>
        <w:rPr>
          <w:rStyle w:val="Normal1"/>
          <w:rFonts w:hint="cs"/>
        </w:rPr>
        <w:t>ó</w:t>
      </w:r>
      <w:r>
        <w:rPr>
          <w:rStyle w:val="Normal1"/>
        </w:rPr>
        <w:t>n econ</w:t>
      </w:r>
      <w:r>
        <w:rPr>
          <w:rStyle w:val="Normal1"/>
          <w:rFonts w:hint="cs"/>
        </w:rPr>
        <w:t>ó</w:t>
      </w:r>
      <w:r>
        <w:rPr>
          <w:rStyle w:val="Normal1"/>
        </w:rPr>
        <w:t>mica establecida en los apartados anteriores los empleados p</w:t>
      </w:r>
      <w:r>
        <w:rPr>
          <w:rStyle w:val="Normal1"/>
          <w:rFonts w:hint="cs"/>
        </w:rPr>
        <w:t>ú</w:t>
      </w:r>
      <w:r>
        <w:rPr>
          <w:rStyle w:val="Normal1"/>
        </w:rPr>
        <w:t>blicos que tengan reservado un puesto de trabajo en cualquiera de las Administraciones P</w:t>
      </w:r>
      <w:r>
        <w:rPr>
          <w:rStyle w:val="Normal1"/>
          <w:rFonts w:hint="cs"/>
        </w:rPr>
        <w:t>ú</w:t>
      </w:r>
      <w:r>
        <w:rPr>
          <w:rStyle w:val="Normal1"/>
        </w:rPr>
        <w:t>blicas o en los organismos dependientes de las mismas ni las personas que tras su cese pasen a percibir una pensi</w:t>
      </w:r>
      <w:r>
        <w:rPr>
          <w:rStyle w:val="Normal1"/>
          <w:rFonts w:hint="cs"/>
        </w:rPr>
        <w:t>ó</w:t>
      </w:r>
      <w:r>
        <w:rPr>
          <w:rStyle w:val="Normal1"/>
        </w:rPr>
        <w:t>n de jubilaci</w:t>
      </w:r>
      <w:r>
        <w:rPr>
          <w:rStyle w:val="Normal1"/>
          <w:rFonts w:hint="cs"/>
        </w:rPr>
        <w:t>ó</w:t>
      </w:r>
      <w:r>
        <w:rPr>
          <w:rStyle w:val="Normal1"/>
        </w:rPr>
        <w:t>n de cualquier r</w:t>
      </w:r>
      <w:r>
        <w:rPr>
          <w:rStyle w:val="Normal1"/>
          <w:rFonts w:hint="cs"/>
        </w:rPr>
        <w:t>é</w:t>
      </w:r>
      <w:r>
        <w:rPr>
          <w:rStyle w:val="Normal1"/>
        </w:rPr>
        <w:t>gimen p</w:t>
      </w:r>
      <w:r>
        <w:rPr>
          <w:rStyle w:val="Normal1"/>
          <w:rFonts w:hint="cs"/>
        </w:rPr>
        <w:t>ú</w:t>
      </w:r>
      <w:r>
        <w:rPr>
          <w:rStyle w:val="Normal1"/>
        </w:rPr>
        <w:t>blico de previsi</w:t>
      </w:r>
      <w:r>
        <w:rPr>
          <w:rStyle w:val="Normal1"/>
          <w:rFonts w:hint="cs"/>
        </w:rPr>
        <w:t>ó</w:t>
      </w:r>
      <w:r>
        <w:rPr>
          <w:rStyle w:val="Normal1"/>
        </w:rPr>
        <w:t>n social</w:t>
      </w:r>
      <w:r>
        <w:rPr>
          <w:rStyle w:val="Normal1"/>
          <w:rFonts w:hint="cs"/>
        </w:rPr>
        <w:t>”</w:t>
      </w:r>
      <w:r>
        <w:rPr>
          <w:rStyle w:val="Normal1"/>
        </w:rPr>
        <w:t>».</w:t>
      </w:r>
    </w:p>
    <w:p w14:paraId="7521AE9F" w14:textId="77777777" w:rsidR="00D35C0B" w:rsidRDefault="00D35C0B" w:rsidP="00EE7E4C">
      <w:pPr>
        <w:jc w:val="both"/>
        <w:rPr>
          <w:rStyle w:val="Normal1"/>
        </w:rPr>
      </w:pPr>
      <w:r>
        <w:rPr>
          <w:rStyle w:val="Normal1"/>
        </w:rPr>
        <w:t>Motivaci</w:t>
      </w:r>
      <w:r>
        <w:rPr>
          <w:rStyle w:val="Normal1"/>
          <w:rFonts w:hint="cs"/>
        </w:rPr>
        <w:t>ó</w:t>
      </w:r>
      <w:r>
        <w:rPr>
          <w:rStyle w:val="Normal1"/>
        </w:rPr>
        <w:t>n: La cesant</w:t>
      </w:r>
      <w:r>
        <w:rPr>
          <w:rStyle w:val="Normal1"/>
          <w:rFonts w:hint="cs"/>
        </w:rPr>
        <w:t>í</w:t>
      </w:r>
      <w:r>
        <w:rPr>
          <w:rStyle w:val="Normal1"/>
        </w:rPr>
        <w:t>a para personas que pasen a situaci</w:t>
      </w:r>
      <w:r>
        <w:rPr>
          <w:rStyle w:val="Normal1"/>
          <w:rFonts w:hint="cs"/>
        </w:rPr>
        <w:t>ó</w:t>
      </w:r>
      <w:r>
        <w:rPr>
          <w:rStyle w:val="Normal1"/>
        </w:rPr>
        <w:t>n de jubilaci</w:t>
      </w:r>
      <w:r>
        <w:rPr>
          <w:rStyle w:val="Normal1"/>
          <w:rFonts w:hint="cs"/>
        </w:rPr>
        <w:t>ó</w:t>
      </w:r>
      <w:r>
        <w:rPr>
          <w:rStyle w:val="Normal1"/>
        </w:rPr>
        <w:t>n no se sustenta en la justificaci</w:t>
      </w:r>
      <w:r>
        <w:rPr>
          <w:rStyle w:val="Normal1"/>
          <w:rFonts w:hint="cs"/>
        </w:rPr>
        <w:t>ó</w:t>
      </w:r>
      <w:r>
        <w:rPr>
          <w:rStyle w:val="Normal1"/>
        </w:rPr>
        <w:t>n de dicha figura, que pretende compensar las dificultades de las personas que han ocupado un alto cargo para reincorporarse posteriormente a un puesto de trabajo a la vista de las incompatibilidades que se generan tras ocupar un alto cargo. Adem</w:t>
      </w:r>
      <w:r>
        <w:rPr>
          <w:rStyle w:val="Normal1"/>
          <w:rFonts w:hint="cs"/>
        </w:rPr>
        <w:t>á</w:t>
      </w:r>
      <w:r>
        <w:rPr>
          <w:rStyle w:val="Normal1"/>
        </w:rPr>
        <w:t>s, se crean pensionistas de primera y de segunda.</w:t>
      </w:r>
    </w:p>
    <w:sectPr w:rsidR="00D35C0B" w:rsidSect="00293F46">
      <w:footnotePr>
        <w:pos w:val="sectEnd"/>
        <w:numStart w:val="0"/>
      </w:footnotePr>
      <w:endnotePr>
        <w:numFmt w:val="decimal"/>
        <w:numStart w:val="0"/>
      </w:endnotePr>
      <w:pgSz w:w="11760" w:h="15840"/>
      <w:pgMar w:top="1134" w:right="1701"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LT Std">
    <w:panose1 w:val="020B0504020202020204"/>
    <w:charset w:val="00"/>
    <w:family w:val="swiss"/>
    <w:notTrueType/>
    <w:pitch w:val="variable"/>
    <w:sig w:usb0="800002AF" w:usb1="5000204A" w:usb2="00000000" w:usb3="00000000" w:csb0="00000005"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66386"/>
    <w:multiLevelType w:val="hybridMultilevel"/>
    <w:tmpl w:val="B7B2C6BA"/>
    <w:lvl w:ilvl="0" w:tplc="0C0A0001">
      <w:start w:val="1"/>
      <w:numFmt w:val="bullet"/>
      <w:lvlText w:val=""/>
      <w:lvlJc w:val="left"/>
      <w:pPr>
        <w:ind w:left="1003" w:hanging="360"/>
      </w:pPr>
      <w:rPr>
        <w:rFonts w:ascii="Symbol" w:hAnsi="Symbol" w:hint="default"/>
      </w:rPr>
    </w:lvl>
    <w:lvl w:ilvl="1" w:tplc="0C0A0003" w:tentative="1">
      <w:start w:val="1"/>
      <w:numFmt w:val="bullet"/>
      <w:lvlText w:val="o"/>
      <w:lvlJc w:val="left"/>
      <w:pPr>
        <w:ind w:left="1723" w:hanging="360"/>
      </w:pPr>
      <w:rPr>
        <w:rFonts w:ascii="Courier New" w:hAnsi="Courier New" w:cs="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cs="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cs="Courier New" w:hint="default"/>
      </w:rPr>
    </w:lvl>
    <w:lvl w:ilvl="8" w:tplc="0C0A0005" w:tentative="1">
      <w:start w:val="1"/>
      <w:numFmt w:val="bullet"/>
      <w:lvlText w:val=""/>
      <w:lvlJc w:val="left"/>
      <w:pPr>
        <w:ind w:left="6763" w:hanging="360"/>
      </w:pPr>
      <w:rPr>
        <w:rFonts w:ascii="Wingdings" w:hAnsi="Wingdings" w:hint="default"/>
      </w:rPr>
    </w:lvl>
  </w:abstractNum>
  <w:num w:numId="1" w16cid:durableId="972174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drawingGridHorizontalSpacing w:val="110"/>
  <w:displayHorizontalDrawingGridEvery w:val="2"/>
  <w:displayVerticalDrawingGridEvery w:val="2"/>
  <w:characterSpacingControl w:val="doNotCompress"/>
  <w:footnotePr>
    <w:pos w:val="sectEnd"/>
    <w:numStart w:val="0"/>
  </w:footnotePr>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E4"/>
    <w:rsid w:val="00043F70"/>
    <w:rsid w:val="00160F4B"/>
    <w:rsid w:val="00161BF6"/>
    <w:rsid w:val="001917C4"/>
    <w:rsid w:val="001F713C"/>
    <w:rsid w:val="00263371"/>
    <w:rsid w:val="00293F46"/>
    <w:rsid w:val="002F09B4"/>
    <w:rsid w:val="00370CAB"/>
    <w:rsid w:val="003B0B30"/>
    <w:rsid w:val="003B1709"/>
    <w:rsid w:val="00421324"/>
    <w:rsid w:val="004517D2"/>
    <w:rsid w:val="004A755A"/>
    <w:rsid w:val="004B59B3"/>
    <w:rsid w:val="00510BE5"/>
    <w:rsid w:val="006073EB"/>
    <w:rsid w:val="00615F6C"/>
    <w:rsid w:val="00625C57"/>
    <w:rsid w:val="00654348"/>
    <w:rsid w:val="00672BA2"/>
    <w:rsid w:val="006C1DB2"/>
    <w:rsid w:val="006C3110"/>
    <w:rsid w:val="007317F6"/>
    <w:rsid w:val="007408E4"/>
    <w:rsid w:val="00862B68"/>
    <w:rsid w:val="00865A4A"/>
    <w:rsid w:val="008E4724"/>
    <w:rsid w:val="00943511"/>
    <w:rsid w:val="00946849"/>
    <w:rsid w:val="00AB317D"/>
    <w:rsid w:val="00AB6748"/>
    <w:rsid w:val="00B10104"/>
    <w:rsid w:val="00BC2E67"/>
    <w:rsid w:val="00BC5BD8"/>
    <w:rsid w:val="00D13EFC"/>
    <w:rsid w:val="00D15C9C"/>
    <w:rsid w:val="00D24D98"/>
    <w:rsid w:val="00D35C0B"/>
    <w:rsid w:val="00DB02D8"/>
    <w:rsid w:val="00DB1BD9"/>
    <w:rsid w:val="00DF2ADC"/>
    <w:rsid w:val="00E74FAC"/>
    <w:rsid w:val="00EE7E4C"/>
    <w:rsid w:val="00F331E1"/>
    <w:rsid w:val="00F7292F"/>
    <w:rsid w:val="00F81B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C241B"/>
  <w15:chartTrackingRefBased/>
  <w15:docId w15:val="{B30D5209-0C5F-4AAA-8656-F6AE9429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8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408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408E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408E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408E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408E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408E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408E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408E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08E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408E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408E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408E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408E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408E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408E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408E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408E4"/>
    <w:rPr>
      <w:rFonts w:eastAsiaTheme="majorEastAsia" w:cstheme="majorBidi"/>
      <w:color w:val="272727" w:themeColor="text1" w:themeTint="D8"/>
    </w:rPr>
  </w:style>
  <w:style w:type="paragraph" w:styleId="Ttulo">
    <w:name w:val="Title"/>
    <w:basedOn w:val="Normal"/>
    <w:next w:val="Normal"/>
    <w:link w:val="TtuloCar"/>
    <w:uiPriority w:val="10"/>
    <w:qFormat/>
    <w:rsid w:val="00740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408E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408E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408E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408E4"/>
    <w:pPr>
      <w:spacing w:before="160"/>
      <w:jc w:val="center"/>
    </w:pPr>
    <w:rPr>
      <w:i/>
      <w:iCs/>
      <w:color w:val="404040" w:themeColor="text1" w:themeTint="BF"/>
    </w:rPr>
  </w:style>
  <w:style w:type="character" w:customStyle="1" w:styleId="CitaCar">
    <w:name w:val="Cita Car"/>
    <w:basedOn w:val="Fuentedeprrafopredeter"/>
    <w:link w:val="Cita"/>
    <w:uiPriority w:val="29"/>
    <w:rsid w:val="007408E4"/>
    <w:rPr>
      <w:i/>
      <w:iCs/>
      <w:color w:val="404040" w:themeColor="text1" w:themeTint="BF"/>
    </w:rPr>
  </w:style>
  <w:style w:type="paragraph" w:styleId="Prrafodelista">
    <w:name w:val="List Paragraph"/>
    <w:basedOn w:val="Normal"/>
    <w:uiPriority w:val="34"/>
    <w:qFormat/>
    <w:rsid w:val="007408E4"/>
    <w:pPr>
      <w:ind w:left="720"/>
      <w:contextualSpacing/>
    </w:pPr>
  </w:style>
  <w:style w:type="character" w:styleId="nfasisintenso">
    <w:name w:val="Intense Emphasis"/>
    <w:basedOn w:val="Fuentedeprrafopredeter"/>
    <w:uiPriority w:val="21"/>
    <w:qFormat/>
    <w:rsid w:val="007408E4"/>
    <w:rPr>
      <w:i/>
      <w:iCs/>
      <w:color w:val="0F4761" w:themeColor="accent1" w:themeShade="BF"/>
    </w:rPr>
  </w:style>
  <w:style w:type="paragraph" w:styleId="Citadestacada">
    <w:name w:val="Intense Quote"/>
    <w:basedOn w:val="Normal"/>
    <w:next w:val="Normal"/>
    <w:link w:val="CitadestacadaCar"/>
    <w:uiPriority w:val="30"/>
    <w:qFormat/>
    <w:rsid w:val="007408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408E4"/>
    <w:rPr>
      <w:i/>
      <w:iCs/>
      <w:color w:val="0F4761" w:themeColor="accent1" w:themeShade="BF"/>
    </w:rPr>
  </w:style>
  <w:style w:type="character" w:styleId="Referenciaintensa">
    <w:name w:val="Intense Reference"/>
    <w:basedOn w:val="Fuentedeprrafopredeter"/>
    <w:uiPriority w:val="32"/>
    <w:qFormat/>
    <w:rsid w:val="007408E4"/>
    <w:rPr>
      <w:b/>
      <w:bCs/>
      <w:smallCaps/>
      <w:color w:val="0F4761" w:themeColor="accent1" w:themeShade="BF"/>
      <w:spacing w:val="5"/>
    </w:rPr>
  </w:style>
  <w:style w:type="numbering" w:customStyle="1" w:styleId="Sinlista1">
    <w:name w:val="Sin lista1"/>
    <w:next w:val="Sinlista"/>
    <w:uiPriority w:val="99"/>
    <w:semiHidden/>
    <w:unhideWhenUsed/>
    <w:rsid w:val="007408E4"/>
  </w:style>
  <w:style w:type="character" w:customStyle="1" w:styleId="Normal1">
    <w:name w:val="Normal1"/>
    <w:rsid w:val="007408E4"/>
    <w:rPr>
      <w:rFonts w:ascii="Helvetica LT Std" w:eastAsia="Helvetica LT Std" w:hAnsi="Helvetica LT Std"/>
      <w:noProof w:val="0"/>
      <w:sz w:val="19"/>
      <w:lang w:val="es-ES_tradnl"/>
    </w:rPr>
  </w:style>
  <w:style w:type="paragraph" w:customStyle="1" w:styleId="aemnum">
    <w:name w:val="a:emnum"/>
    <w:next w:val="Normal"/>
    <w:rsid w:val="007408E4"/>
    <w:pPr>
      <w:keepNext/>
      <w:keepLines/>
      <w:spacing w:before="226" w:after="170" w:line="230" w:lineRule="exact"/>
      <w:jc w:val="both"/>
    </w:pPr>
    <w:rPr>
      <w:rFonts w:ascii="Helvetica LT Std" w:eastAsia="Helvetica LT Std" w:hAnsi="Helvetica LT Std" w:cs="Times New Roman"/>
      <w:b/>
      <w:caps/>
      <w:kern w:val="0"/>
      <w:sz w:val="19"/>
      <w:szCs w:val="20"/>
      <w:lang w:val="es-ES_tradnl" w:eastAsia="es-ES"/>
      <w14:ligatures w14:val="none"/>
    </w:rPr>
  </w:style>
  <w:style w:type="paragraph" w:customStyle="1" w:styleId="aformula">
    <w:name w:val="a:formula"/>
    <w:basedOn w:val="aemnum"/>
    <w:next w:val="Normal"/>
    <w:rsid w:val="007408E4"/>
    <w:pPr>
      <w:spacing w:before="0" w:after="28"/>
      <w:jc w:val="center"/>
    </w:pPr>
  </w:style>
  <w:style w:type="paragraph" w:customStyle="1" w:styleId="agrupo">
    <w:name w:val="a:grupo"/>
    <w:basedOn w:val="aformula"/>
    <w:next w:val="Normal"/>
    <w:rsid w:val="007408E4"/>
    <w:pPr>
      <w:spacing w:after="170"/>
    </w:pPr>
  </w:style>
  <w:style w:type="paragraph" w:customStyle="1" w:styleId="EnmPub1">
    <w:name w:val="EnmPub1"/>
    <w:basedOn w:val="aemnum"/>
    <w:qFormat/>
    <w:rsid w:val="007408E4"/>
  </w:style>
  <w:style w:type="paragraph" w:customStyle="1" w:styleId="EnmPub2">
    <w:name w:val="EnmPub2"/>
    <w:basedOn w:val="agrupo"/>
    <w:qFormat/>
    <w:rsid w:val="007408E4"/>
    <w:pPr>
      <w:spacing w:after="28"/>
    </w:pPr>
  </w:style>
  <w:style w:type="paragraph" w:customStyle="1" w:styleId="EnmPub3">
    <w:name w:val="EnmPub3"/>
    <w:basedOn w:val="Normal"/>
    <w:qFormat/>
    <w:rsid w:val="007408E4"/>
    <w:pPr>
      <w:keepLines/>
      <w:spacing w:before="142" w:after="113" w:line="230" w:lineRule="exact"/>
      <w:ind w:firstLine="284"/>
      <w:jc w:val="both"/>
    </w:pPr>
    <w:rPr>
      <w:rFonts w:ascii="Helvetica LT Std" w:eastAsia="Helvetica LT Std" w:hAnsi="Helvetica LT Std" w:cs="Times New Roman"/>
      <w:kern w:val="0"/>
      <w:sz w:val="19"/>
      <w:szCs w:val="20"/>
      <w:lang w:val="es-ES_tradnl" w:eastAsia="es-ES"/>
      <w14:ligatures w14:val="none"/>
    </w:rPr>
  </w:style>
  <w:style w:type="paragraph" w:customStyle="1" w:styleId="DICTA-TEXTO">
    <w:name w:val="DICTA-TEXTO"/>
    <w:rsid w:val="004517D2"/>
    <w:pPr>
      <w:tabs>
        <w:tab w:val="left" w:pos="992"/>
      </w:tabs>
      <w:spacing w:after="300" w:line="340" w:lineRule="exact"/>
      <w:ind w:firstLine="567"/>
      <w:jc w:val="both"/>
    </w:pPr>
    <w:rPr>
      <w:rFonts w:ascii="Arial" w:eastAsia="Times New Roman" w:hAnsi="Arial" w:cs="Times New Roman"/>
      <w:kern w:val="0"/>
      <w:sz w:val="24"/>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678EE-B924-4E66-8405-9538BB20A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3777</Words>
  <Characters>20778</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36</cp:revision>
  <cp:lastPrinted>2024-11-20T17:30:00Z</cp:lastPrinted>
  <dcterms:created xsi:type="dcterms:W3CDTF">2024-02-14T08:32:00Z</dcterms:created>
  <dcterms:modified xsi:type="dcterms:W3CDTF">2024-11-27T11:44:00Z</dcterms:modified>
</cp:coreProperties>
</file>