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85AC" w14:textId="365C7D84" w:rsidR="00235B9C" w:rsidRDefault="00235B9C" w:rsidP="00235B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24ITP-28</w:t>
      </w:r>
    </w:p>
    <w:p w14:paraId="6724AE32" w14:textId="77777777" w:rsidR="004E703D" w:rsidRDefault="00235B9C" w:rsidP="004E703D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235B9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.</w:t>
      </w:r>
      <w:r w:rsidRPr="00235B9C">
        <w:rPr>
          <w:rFonts w:ascii="Calibri" w:hAnsi="Calibri" w:cs="Calibri"/>
          <w:sz w:val="22"/>
          <w:szCs w:val="22"/>
        </w:rPr>
        <w:t>ª Olga Chueca Chueca, adscrita al Grupo Parlamentario Partido Socialista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Navarra, al amparo de lo establecido en el Reglamento de la Cámara, presenta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 xml:space="preserve">su debate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235B9C">
        <w:rPr>
          <w:rFonts w:ascii="Calibri" w:hAnsi="Calibri" w:cs="Calibri"/>
          <w:sz w:val="22"/>
          <w:szCs w:val="22"/>
        </w:rPr>
        <w:t>Pleno del próximo jueves 10 de octubre</w:t>
      </w:r>
      <w:r w:rsidRPr="00235B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la siguiente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interpelación</w:t>
      </w:r>
      <w:r w:rsidRPr="00235B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al Vicepresidente 1º y Consejero de Presidencia e Igualdad</w:t>
      </w:r>
      <w:r>
        <w:rPr>
          <w:rFonts w:ascii="Calibri" w:hAnsi="Calibri" w:cs="Calibri"/>
          <w:sz w:val="22"/>
          <w:szCs w:val="22"/>
        </w:rPr>
        <w:t>:</w:t>
      </w:r>
    </w:p>
    <w:p w14:paraId="51051BD8" w14:textId="74C5E665" w:rsidR="00235B9C" w:rsidRPr="00235B9C" w:rsidRDefault="00235B9C" w:rsidP="004E703D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235B9C">
        <w:rPr>
          <w:rFonts w:ascii="Calibri" w:hAnsi="Calibri" w:cs="Calibri"/>
          <w:sz w:val="22"/>
          <w:szCs w:val="22"/>
        </w:rPr>
        <w:t>Los pasados 2, 3 y 4 de octubre se celebró en Navarra el I Congreso de Violencias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Sexuales cuyos temas principales fueron: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intervención, reparación y estrategias</w:t>
      </w:r>
      <w:r>
        <w:rPr>
          <w:rFonts w:ascii="Calibri" w:hAnsi="Calibri" w:cs="Calibri"/>
          <w:sz w:val="22"/>
          <w:szCs w:val="22"/>
        </w:rPr>
        <w:t xml:space="preserve"> </w:t>
      </w:r>
      <w:r w:rsidRPr="00235B9C">
        <w:rPr>
          <w:rFonts w:ascii="Calibri" w:hAnsi="Calibri" w:cs="Calibri"/>
          <w:sz w:val="22"/>
          <w:szCs w:val="22"/>
        </w:rPr>
        <w:t>feministas ante las violencias sexuales</w:t>
      </w:r>
      <w:r>
        <w:rPr>
          <w:rFonts w:ascii="Calibri" w:hAnsi="Calibri" w:cs="Calibri"/>
          <w:sz w:val="22"/>
          <w:szCs w:val="22"/>
        </w:rPr>
        <w:t>.</w:t>
      </w:r>
    </w:p>
    <w:p w14:paraId="39D81B93" w14:textId="53AE11E9" w:rsidR="00235B9C" w:rsidRPr="00235B9C" w:rsidRDefault="00235B9C" w:rsidP="00235B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235B9C">
        <w:rPr>
          <w:rFonts w:ascii="Calibri" w:hAnsi="Calibri" w:cs="Calibri"/>
          <w:sz w:val="22"/>
          <w:szCs w:val="22"/>
        </w:rPr>
        <w:t>Por todo ello, interpelamos al Departamento de Presidencia e Igualdad sobre la política general del Gobierno de Navarra contra las violencias sexuales</w:t>
      </w:r>
    </w:p>
    <w:p w14:paraId="38D14196" w14:textId="57F20184" w:rsidR="008D7F85" w:rsidRDefault="00235B9C" w:rsidP="00235B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 w:rsidRPr="00235B9C">
        <w:rPr>
          <w:rFonts w:ascii="Calibri" w:hAnsi="Calibri" w:cs="Calibri"/>
          <w:sz w:val="22"/>
          <w:szCs w:val="22"/>
        </w:rPr>
        <w:t>Pamplona, a 3 de octubre de 2024</w:t>
      </w:r>
    </w:p>
    <w:p w14:paraId="487437D6" w14:textId="1B85DC20" w:rsidR="00235B9C" w:rsidRPr="00235B9C" w:rsidRDefault="00235B9C" w:rsidP="00235B9C">
      <w:pPr>
        <w:spacing w:before="100" w:beforeAutospacing="1" w:after="20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María Olga Chueca Chueca</w:t>
      </w:r>
    </w:p>
    <w:sectPr w:rsidR="00235B9C" w:rsidRPr="00235B9C" w:rsidSect="00235B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C"/>
    <w:rsid w:val="00235B9C"/>
    <w:rsid w:val="004E703D"/>
    <w:rsid w:val="005762CC"/>
    <w:rsid w:val="00600DE2"/>
    <w:rsid w:val="00743200"/>
    <w:rsid w:val="007D0623"/>
    <w:rsid w:val="008D7F85"/>
    <w:rsid w:val="009E79F6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11D2"/>
  <w15:chartTrackingRefBased/>
  <w15:docId w15:val="{A250A131-1261-44A7-949A-7F583C5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5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B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B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B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B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B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B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5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5B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5B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5B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B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5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2024-10-04T05:12:00Z</dcterms:created>
  <dcterms:modified xsi:type="dcterms:W3CDTF">2024-10-04T05:19:00Z</dcterms:modified>
</cp:coreProperties>
</file>