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2022ko irailaren 23an egindako bileran, honako erabaki hau onetsi zuen: “Horren bidez, Nafarroako Gobernua premiatzen da Burdin Defizitaren Egunaren ospakizuna susta dezan, azaroaren 26 bakoitzean Global Iron Deficiency Day delakoarekin bat etorraraziz”.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Burdin Defizitaren Egunaren ospakizuna susta dezan, azaroaren 26 bakoitzean Global Iron Deficiency Day delakoarekin bat etorraraziz, Osasun Departamentuaren laguntzaz, osasun-arazo honen inpaktua ezagutzearen, beraren sintomak modu goiztiarrean atzematearen eta tratamendu goiztiar bat ezartzearen garrantziaz biztanleria kontzientziatzeko.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Informazio-kanpainak egin ditzan burdin defizitaren inpaktuari buruz, horrek ematen dituen sintomak identifikatzeari buruz eta gaixotasun kronikoak dituztenei ekarri ahal dizkien konplikazioei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Berariazko ekintzak egin ditzan Osasun Departamentutik, burdin defizita Osasunbidea-Nafarroako Osasun Zerbitzuan goiztiarki identifikatu eta tratatzeko”.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