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B7" w:rsidRPr="00E174B7" w:rsidRDefault="003F6F96" w:rsidP="00E174B7">
      <w:pPr>
        <w:pStyle w:val="Textoindependiente"/>
        <w:spacing w:line="276" w:lineRule="auto"/>
        <w:ind w:left="0"/>
        <w:jc w:val="both"/>
        <w:rPr>
          <w:rFonts w:ascii="Arial" w:hAnsi="Arial" w:cs="Arial"/>
        </w:rPr>
      </w:pPr>
      <w:r>
        <w:rPr>
          <w:rFonts w:ascii="Arial" w:hAnsi="Arial"/>
        </w:rPr>
        <w:t>Nafarroako Gobernuko Migrazio Politiketako eta Justiziako kontseilariak, Navarra Suma talde parlamentarioari atxikitako foru parlamentari Jorge Esparza jaunak honako formulazioarekin aurkezturiko idatzizko erantzunerako galderei (10-21/PES-00206) dagokienez:</w:t>
      </w:r>
    </w:p>
    <w:p w:rsidR="00E34087" w:rsidRPr="00E174B7" w:rsidRDefault="003F6F96" w:rsidP="00E174B7">
      <w:pPr>
        <w:spacing w:line="276" w:lineRule="auto"/>
        <w:ind w:right="280"/>
        <w:jc w:val="both"/>
        <w:rPr>
          <w:rFonts w:ascii="Arial" w:eastAsia="Calibri" w:hAnsi="Arial" w:cs="Arial"/>
          <w:sz w:val="21"/>
          <w:szCs w:val="21"/>
        </w:rPr>
      </w:pPr>
      <w:r>
        <w:rPr>
          <w:rFonts w:ascii="Arial" w:hAnsi="Arial"/>
          <w:b/>
          <w:bCs/>
          <w:i/>
          <w:sz w:val="21"/>
          <w:szCs w:val="21"/>
        </w:rPr>
        <w:t>1.- Dualiak ematen duen telefono bidezko interpretazio  erbitzuak zenbat minutu eta zer hizkuntzatan erabili zituen minutu horiek 2020ko ekitaldian? Eta 2021ean, galdera honi erantzuten zaion egunera arte?</w:t>
      </w:r>
    </w:p>
    <w:p w:rsidR="00E34087" w:rsidRPr="00E174B7" w:rsidRDefault="003F6F96" w:rsidP="00E174B7">
      <w:pPr>
        <w:spacing w:line="276" w:lineRule="auto"/>
        <w:ind w:right="279"/>
        <w:jc w:val="both"/>
        <w:rPr>
          <w:rFonts w:ascii="Arial" w:eastAsia="Calibri" w:hAnsi="Arial" w:cs="Arial"/>
          <w:sz w:val="21"/>
          <w:szCs w:val="21"/>
        </w:rPr>
      </w:pPr>
      <w:r>
        <w:rPr>
          <w:rFonts w:ascii="Arial" w:hAnsi="Arial"/>
          <w:b/>
          <w:i/>
          <w:sz w:val="21"/>
        </w:rPr>
        <w:t>2.- Departamentuak nola kontrolatu du kontratatu diren 7.400 itzulpen-minutuen kontsumoa?</w:t>
      </w:r>
    </w:p>
    <w:p w:rsidR="00E174B7" w:rsidRPr="00E174B7" w:rsidRDefault="003F6F96" w:rsidP="00E174B7">
      <w:pPr>
        <w:spacing w:before="2" w:line="276" w:lineRule="auto"/>
        <w:ind w:right="278"/>
        <w:jc w:val="both"/>
        <w:rPr>
          <w:rFonts w:ascii="Arial" w:eastAsia="Arial" w:hAnsi="Arial" w:cs="Arial"/>
          <w:sz w:val="21"/>
          <w:szCs w:val="21"/>
        </w:rPr>
      </w:pPr>
      <w:r>
        <w:rPr>
          <w:rFonts w:ascii="Arial" w:hAnsi="Arial"/>
          <w:b/>
          <w:bCs/>
          <w:i/>
          <w:sz w:val="21"/>
          <w:szCs w:val="21"/>
        </w:rPr>
        <w:t>3.- Zer balorazio egiten da zerbitzu horren inguruan? Ekitaldi honetarako edo 2022korako berritzeko asmorik ba al da?</w:t>
      </w:r>
    </w:p>
    <w:p w:rsidR="00E174B7" w:rsidRPr="00E174B7" w:rsidRDefault="003F6F96" w:rsidP="00E174B7">
      <w:pPr>
        <w:pStyle w:val="Textoindependiente"/>
        <w:spacing w:before="145" w:line="276" w:lineRule="auto"/>
        <w:ind w:left="0"/>
        <w:jc w:val="both"/>
        <w:rPr>
          <w:rFonts w:ascii="Arial" w:hAnsi="Arial" w:cs="Arial"/>
        </w:rPr>
      </w:pPr>
      <w:r>
        <w:rPr>
          <w:rFonts w:ascii="Arial" w:hAnsi="Arial"/>
        </w:rPr>
        <w:t xml:space="preserve">Hona hemen </w:t>
      </w:r>
      <w:r>
        <w:rPr>
          <w:rFonts w:ascii="Arial" w:hAnsi="Arial"/>
          <w:b/>
          <w:bCs/>
        </w:rPr>
        <w:t>erantzuna</w:t>
      </w:r>
      <w:r>
        <w:rPr>
          <w:rFonts w:ascii="Arial" w:hAnsi="Arial"/>
        </w:rPr>
        <w:t>:</w:t>
      </w:r>
    </w:p>
    <w:p w:rsidR="00E174B7" w:rsidRPr="00E174B7" w:rsidRDefault="003F6F96" w:rsidP="00E174B7">
      <w:pPr>
        <w:pStyle w:val="Textoindependiente"/>
        <w:spacing w:line="276" w:lineRule="auto"/>
        <w:ind w:left="0" w:right="281"/>
        <w:jc w:val="both"/>
        <w:rPr>
          <w:rFonts w:ascii="Arial" w:hAnsi="Arial" w:cs="Arial"/>
        </w:rPr>
      </w:pPr>
      <w:r>
        <w:rPr>
          <w:rFonts w:ascii="Arial" w:hAnsi="Arial"/>
        </w:rPr>
        <w:t>2020an ez zen inongo minuturik erabili. Dualiarekiko kontratua minutuen araberakoa denez, erabili gabeko denbora hurrengo urtean erabil daiteke.</w:t>
      </w:r>
    </w:p>
    <w:p w:rsidR="00E34087" w:rsidRPr="00E174B7" w:rsidRDefault="003F6F96" w:rsidP="00E174B7">
      <w:pPr>
        <w:pStyle w:val="Textoindependiente"/>
        <w:spacing w:line="276" w:lineRule="auto"/>
        <w:ind w:left="0" w:right="279"/>
        <w:jc w:val="both"/>
        <w:rPr>
          <w:rFonts w:ascii="Arial" w:hAnsi="Arial" w:cs="Arial"/>
        </w:rPr>
      </w:pPr>
      <w:r>
        <w:rPr>
          <w:rFonts w:ascii="Arial" w:hAnsi="Arial"/>
        </w:rPr>
        <w:t>2021eko ekainaren 14ra arte 2.075 minutu erabili dira. Jarraian, erabilitako denbora (segundotan) eta hizkuntzak azaltzen dira.</w:t>
      </w:r>
    </w:p>
    <w:p w:rsidR="00E34087" w:rsidRPr="00E174B7" w:rsidRDefault="00E34087" w:rsidP="00E174B7">
      <w:pPr>
        <w:spacing w:before="7"/>
        <w:rPr>
          <w:rFonts w:ascii="Arial Unicode MS" w:eastAsia="Arial Unicode MS" w:hAnsi="Arial Unicode MS" w:cs="Arial Unicode MS"/>
          <w:sz w:val="29"/>
          <w:szCs w:val="29"/>
          <w:lang w:val="es-ES"/>
        </w:rPr>
      </w:pPr>
    </w:p>
    <w:tbl>
      <w:tblPr>
        <w:tblStyle w:val="TableNormal"/>
        <w:tblW w:w="0" w:type="auto"/>
        <w:tblInd w:w="6" w:type="dxa"/>
        <w:tblLayout w:type="fixed"/>
        <w:tblLook w:val="01E0" w:firstRow="1" w:lastRow="1" w:firstColumn="1" w:lastColumn="1" w:noHBand="0" w:noVBand="0"/>
      </w:tblPr>
      <w:tblGrid>
        <w:gridCol w:w="1840"/>
        <w:gridCol w:w="2555"/>
        <w:gridCol w:w="1701"/>
        <w:gridCol w:w="1417"/>
        <w:gridCol w:w="1276"/>
        <w:gridCol w:w="992"/>
      </w:tblGrid>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b/>
                <w:sz w:val="18"/>
                <w:szCs w:val="18"/>
              </w:rPr>
              <w:t>Data</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b/>
                <w:sz w:val="18"/>
                <w:szCs w:val="18"/>
              </w:rPr>
              <w:t>Erabiltzaileak</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b/>
                <w:sz w:val="18"/>
                <w:szCs w:val="18"/>
              </w:rPr>
              <w:t>Hizkuntzak</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b/>
                <w:sz w:val="18"/>
                <w:szCs w:val="18"/>
              </w:rPr>
              <w:t>Denbora (seg)</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b/>
                <w:sz w:val="18"/>
                <w:szCs w:val="18"/>
              </w:rPr>
              <w:t>Emaitza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b/>
                <w:sz w:val="18"/>
                <w:szCs w:val="18"/>
              </w:rPr>
              <w:t>Zenbakia</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2021/06/13, 14:52:03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E</w:t>
            </w:r>
            <w:r w:rsidR="006F4B5A">
              <w:rPr>
                <w:sz w:val="18"/>
                <w:szCs w:val="18"/>
              </w:rPr>
              <w:t>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208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2021/06/13, 14:40:02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369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2021/06/11, 19:48:57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385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2021/06/09, 11:06:33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Harrera-baliabideak</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1055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2021/06/08, 11:21:23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769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2021/06/08, 10:55:09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323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2021/06/07, 13:50:31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Iruña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BULGARIERA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531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2021/06/07, 12:25:46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21488B" w:rsidP="00E174B7">
            <w:pPr>
              <w:pStyle w:val="TableParagraph"/>
              <w:spacing w:before="29"/>
              <w:rPr>
                <w:rFonts w:eastAsia="Calibri" w:cs="Calibri"/>
                <w:sz w:val="18"/>
                <w:szCs w:val="18"/>
              </w:rPr>
            </w:pPr>
            <w:r>
              <w:rPr>
                <w:sz w:val="18"/>
                <w:szCs w:val="18"/>
              </w:rPr>
              <w:t>Valtierra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434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rPr>
                <w:rFonts w:eastAsia="Calibri" w:cs="Calibri"/>
                <w:sz w:val="18"/>
                <w:szCs w:val="18"/>
              </w:rPr>
            </w:pPr>
            <w:r>
              <w:rPr>
                <w:sz w:val="18"/>
                <w:szCs w:val="18"/>
              </w:rPr>
              <w:t>2021/06/04, 18:49:18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jc w:val="center"/>
              <w:rPr>
                <w:rFonts w:eastAsia="Calibri" w:cs="Calibri"/>
                <w:sz w:val="18"/>
                <w:szCs w:val="18"/>
              </w:rPr>
            </w:pPr>
            <w:r>
              <w:rPr>
                <w:sz w:val="18"/>
                <w:szCs w:val="18"/>
              </w:rPr>
              <w:t>3688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2021/06/04, 17:37:47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jc w:val="center"/>
              <w:rPr>
                <w:rFonts w:eastAsia="Calibri" w:cs="Calibri"/>
                <w:sz w:val="18"/>
                <w:szCs w:val="18"/>
              </w:rPr>
            </w:pPr>
            <w:r>
              <w:rPr>
                <w:sz w:val="18"/>
                <w:szCs w:val="18"/>
              </w:rPr>
              <w:t>1655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2021/06/04, 10:09:21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WOLOFERA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550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2021/06/04, 8:41:48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2021/06/03, 13:03:32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Harrera-baliabideak</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571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2021/06/03, 12:58:14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191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Servicio OK</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2021/06/03, 12:18:12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875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2021/06/02, 12:02:02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211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2021/06/02, 11:53:10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393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2021/05/31, 8:50:55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Iruña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759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2021/05/28, 17:36:44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3374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2021/05/28, 16:32:02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463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2021/05/28, 14:44:31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979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2021/05/27, 12:16:43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294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2021/05/26, 18:43:00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272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2021/05/26, 17:15:35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1137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2021/05/25, 11:56:54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2105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2021/05/25, 10:23:19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372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2021/05/24, 8:34:07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394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2021/05/22, 16:38:49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1303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2021/05/21, 18:48:00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3574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2021/05/21, 17:35:55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3219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lastRenderedPageBreak/>
              <w:t>2021/05/21, 17:32:17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2021/05/21, 11:06:12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1062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2021/05/21, 7:41:46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437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2021/05/19, 13:46:39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0"/>
              <w:rPr>
                <w:rFonts w:eastAsia="Calibri" w:cs="Calibri"/>
                <w:sz w:val="18"/>
                <w:szCs w:val="18"/>
              </w:rPr>
            </w:pPr>
            <w:r>
              <w:rPr>
                <w:sz w:val="18"/>
                <w:szCs w:val="18"/>
              </w:rPr>
              <w:t>Valtierra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jc w:val="center"/>
              <w:rPr>
                <w:rFonts w:eastAsia="Calibri" w:cs="Calibri"/>
                <w:sz w:val="18"/>
                <w:szCs w:val="18"/>
              </w:rPr>
            </w:pPr>
            <w:r>
              <w:rPr>
                <w:sz w:val="18"/>
                <w:szCs w:val="18"/>
              </w:rPr>
              <w:t>4152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2021/05/19, 10:38:52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2716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2021/05/19, 10:06:32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191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2021/05/18, 13:35:13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Valtierra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876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10" w:line="218" w:lineRule="exact"/>
              <w:rPr>
                <w:rFonts w:eastAsia="Calibri" w:cs="Calibri"/>
                <w:sz w:val="18"/>
                <w:szCs w:val="18"/>
              </w:rPr>
            </w:pPr>
            <w:r>
              <w:rPr>
                <w:sz w:val="18"/>
                <w:szCs w:val="18"/>
              </w:rPr>
              <w:t>2021/05/18, 12:36:03</w:t>
            </w:r>
          </w:p>
        </w:tc>
        <w:tc>
          <w:tcPr>
            <w:tcW w:w="2555" w:type="dxa"/>
            <w:tcBorders>
              <w:top w:val="single" w:sz="5" w:space="0" w:color="000000"/>
              <w:left w:val="single" w:sz="5" w:space="0" w:color="000000"/>
              <w:bottom w:val="single" w:sz="5" w:space="0" w:color="000000"/>
              <w:right w:val="single" w:sz="5" w:space="0" w:color="000000"/>
            </w:tcBorders>
            <w:vAlign w:val="center"/>
          </w:tcPr>
          <w:p w:rsidR="00E34087" w:rsidRPr="00113DD3" w:rsidRDefault="003F6F96" w:rsidP="00D200A0">
            <w:pPr>
              <w:pStyle w:val="TableParagraph"/>
              <w:ind w:right="107"/>
              <w:rPr>
                <w:rFonts w:eastAsia="Calibri" w:cs="Calibri"/>
                <w:sz w:val="18"/>
                <w:szCs w:val="18"/>
              </w:rPr>
            </w:pPr>
            <w:r>
              <w:rPr>
                <w:sz w:val="18"/>
                <w:szCs w:val="18"/>
              </w:rPr>
              <w:t>Corellako Oinarrizko gizarte zerbitzua</w:t>
            </w:r>
          </w:p>
        </w:tc>
        <w:tc>
          <w:tcPr>
            <w:tcW w:w="1701" w:type="dxa"/>
            <w:tcBorders>
              <w:top w:val="single" w:sz="5" w:space="0" w:color="000000"/>
              <w:left w:val="single" w:sz="5" w:space="0" w:color="000000"/>
              <w:bottom w:val="single" w:sz="5" w:space="0" w:color="000000"/>
              <w:right w:val="single" w:sz="5" w:space="0" w:color="000000"/>
            </w:tcBorders>
            <w:vAlign w:val="center"/>
          </w:tcPr>
          <w:p w:rsidR="00E34087" w:rsidRPr="00113DD3" w:rsidRDefault="003F6F96" w:rsidP="00D200A0">
            <w:pPr>
              <w:pStyle w:val="TableParagraph"/>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vAlign w:val="center"/>
          </w:tcPr>
          <w:p w:rsidR="00E34087" w:rsidRPr="00113DD3" w:rsidRDefault="003F6F96" w:rsidP="00D200A0">
            <w:pPr>
              <w:pStyle w:val="TableParagraph"/>
              <w:spacing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vAlign w:val="center"/>
          </w:tcPr>
          <w:p w:rsidR="00E34087" w:rsidRPr="00113DD3" w:rsidRDefault="003F6F96" w:rsidP="00D200A0">
            <w:pPr>
              <w:pStyle w:val="TableParagraph"/>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vAlign w:val="center"/>
          </w:tcPr>
          <w:p w:rsidR="00E34087" w:rsidRPr="00113DD3" w:rsidRDefault="003F6F96" w:rsidP="00D200A0">
            <w:pPr>
              <w:pStyle w:val="TableParagraph"/>
              <w:spacing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2021/05/18, 12:09:31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1048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2021/05/18, 11:01:30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361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2021/05/18, 9:47:23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822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2021/05/17, 14:19:50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Valtierra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240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2021/05/17, 13:16:21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Aiegi</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2021/05/17, 12:25:36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Aiegi</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1607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9" w:lineRule="exact"/>
              <w:rPr>
                <w:rFonts w:eastAsia="Calibri" w:cs="Calibri"/>
                <w:sz w:val="18"/>
                <w:szCs w:val="18"/>
              </w:rPr>
            </w:pPr>
            <w:r>
              <w:rPr>
                <w:sz w:val="18"/>
                <w:szCs w:val="18"/>
              </w:rPr>
              <w:t>2021/05/17, 11:01:45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32"/>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2021/05/17, 10:58:58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2021/05/14, 17:35:20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3258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2021/05/14, 11:39:38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1125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2021/05/14, 10:02:54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Valtierra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770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2021/05/13, 12:10:04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D200A0">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665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2021/05/13, 11:26:50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D200A0">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350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2021/05/13, 9:45:14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0"/>
              <w:rPr>
                <w:rFonts w:eastAsia="Calibri" w:cs="Calibri"/>
                <w:sz w:val="18"/>
                <w:szCs w:val="18"/>
              </w:rPr>
            </w:pPr>
            <w:r>
              <w:rPr>
                <w:sz w:val="18"/>
                <w:szCs w:val="18"/>
              </w:rPr>
              <w:t>Burlata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BANBARA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982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2021/05/12, 14:00:13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672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2021/05/12, 13:51:23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2021/05/12, 13:38:01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215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2021/05/12, 13:26:44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666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2021/05/12, 11:15:23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219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2021/05/11, 13:11:58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390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2021/05/10, 19:24:32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2021/05/07, 19:21:15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438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2021/05/07, 18:42:43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1995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2021/05/07, 14:18:02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291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2021/05/07, 10:21:36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2922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2021/05/06, 12:22:16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573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2021/05/06, 11:20:27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706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2021/05/06, 11:00:54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641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2021/05/06, 10:03:59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681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2021/05/05, 16:18:33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Familia elkartzeko gunea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3332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2021/05/05, 13:48:18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WOLOFERA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547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2021/05/05, 11:41:24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390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2021/05/05, 10:19:31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1175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2021/05/03, 13:49:04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1143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2021/05/02, 18:04:01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1586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2021/04/30, 14:22:39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221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2021/04/30, 11:32:12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1426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lastRenderedPageBreak/>
              <w:t>2021/04/30, 9:13:09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0"/>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714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2021/04/29, 18:46:13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1801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2021/04/29, 13:59:08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353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2021/04/29, 13:33:58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533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2021/04/29, 11:15:04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421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2021/04/29, 9:54:02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1222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2021/04/28, 12:41:42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Burlata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MANDARIN-TXINERA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1203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2021/04/27, 14:54:14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BRASILERA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2021/04/27, 11:54:22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530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2021/04/26, 14:25:46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 xml:space="preserve">GIBLIT </w:t>
            </w:r>
            <w:r w:rsidR="006F4B5A">
              <w:rPr>
                <w:sz w:val="18"/>
                <w:szCs w:val="18"/>
              </w:rPr>
              <w:t xml:space="preserve">Tutera </w:t>
            </w:r>
            <w:r>
              <w:rPr>
                <w:sz w:val="18"/>
                <w:szCs w:val="18"/>
              </w:rPr>
              <w:t>Talde mugikorra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572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2021/04/26, 9:30:11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816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2021/04/23, 11:12:39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585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2021/04/23, 10:25:36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0"/>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jc w:val="center"/>
              <w:rPr>
                <w:rFonts w:eastAsia="Calibri" w:cs="Calibri"/>
                <w:sz w:val="18"/>
                <w:szCs w:val="18"/>
              </w:rPr>
            </w:pPr>
            <w:r>
              <w:rPr>
                <w:sz w:val="18"/>
                <w:szCs w:val="18"/>
              </w:rPr>
              <w:t>1069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2021/04/22, 19:17:09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549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2021/04/22, 18:07:29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2021/04/22, 9:49:03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255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2021/04/21, 11:58:13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263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2021/04/21, 11:42:02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946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F3FA1"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2021/04/21, 11:02:00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OGZ Tuterako Udala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1591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2021/04/21, 10:36:01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OGZ Tuterako Udala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2021/04/20, 17:06:19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223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2021/04/20, 12:47:21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2021/04/19, 18:00:01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306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2021/04/19, 10:29:43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 xml:space="preserve">GIBLIT </w:t>
            </w:r>
            <w:r w:rsidR="006F4B5A">
              <w:rPr>
                <w:sz w:val="18"/>
                <w:szCs w:val="18"/>
              </w:rPr>
              <w:t xml:space="preserve">Tutera </w:t>
            </w:r>
            <w:r>
              <w:rPr>
                <w:sz w:val="18"/>
                <w:szCs w:val="18"/>
              </w:rPr>
              <w:t>Talde mugikorra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530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2021/04/19, 9:10:51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384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2021/04/16, 14:09:27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661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2021/04/15, 9:22:45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2736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2021/04/14, 13:27:06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218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2021/04/13, 16:04:42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243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2021/04/13, 12:25:29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2"/>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1451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2021/04/13, 10:19:48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940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2021/04/12, 13:17:02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30"/>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ARABIERA KLASIKOA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180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2021/04/09, 12:42:49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658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2021/04/09, 10:03:29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353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2021/04/08, 13:58:14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Corellako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369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2021/04/07, 12:35:02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634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2021/04/07, 10:22:50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511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2021/04/07, 9:51:08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GIBLIT Iruñerria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2021/04/04, 12:48:14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6F4B5A" w:rsidP="00E174B7">
            <w:pPr>
              <w:pStyle w:val="TableParagraph"/>
              <w:spacing w:before="29"/>
              <w:rPr>
                <w:rFonts w:eastAsia="Calibri" w:cs="Calibri"/>
                <w:sz w:val="18"/>
                <w:szCs w:val="18"/>
              </w:rPr>
            </w:pPr>
            <w:r>
              <w:rPr>
                <w:sz w:val="18"/>
                <w:szCs w:val="18"/>
              </w:rPr>
              <w:t>Egonaldi ertaineko baliabidea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465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2021/03/30, 12:47:08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667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2021/03/26, 10:22:44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576</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2021/03/26, 9:58:29</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253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2021/03/25, 13:44:05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179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2021/03/23, 11:07:30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jc w:val="center"/>
              <w:rPr>
                <w:rFonts w:eastAsia="Calibri" w:cs="Calibri"/>
                <w:sz w:val="18"/>
                <w:szCs w:val="18"/>
              </w:rPr>
            </w:pPr>
            <w:r>
              <w:rPr>
                <w:sz w:val="18"/>
                <w:szCs w:val="18"/>
              </w:rPr>
              <w:t>2999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2021/03/22, 13:42:53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1271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2021/03/22, 10:18:23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1539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lastRenderedPageBreak/>
              <w:t>2021/03/17, 11:04:34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500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2021/03/15, 11:49:50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jc w:val="center"/>
              <w:rPr>
                <w:rFonts w:eastAsia="Calibri" w:cs="Calibri"/>
                <w:sz w:val="18"/>
                <w:szCs w:val="18"/>
              </w:rPr>
            </w:pPr>
            <w:r>
              <w:rPr>
                <w:sz w:val="18"/>
                <w:szCs w:val="18"/>
              </w:rPr>
              <w:t>2275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2021/03/12, 12:55:52</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390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2021/03/12, 12:46:33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2021/03/12, 12:44:06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125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2021/03/12, 9:04:47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FRANTSESA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339</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2021/03/09, 12:36:04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377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2021/03/08, 12:13:05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645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2021/03/05, 12:39:44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861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2021/03/01, 12:52:23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OGZ Tuterako Udala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30"/>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60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2021/02/26, 12:56:03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483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2021/02/26, 10:20:08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365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2021/02/23, 12:07:53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jc w:val="center"/>
              <w:rPr>
                <w:rFonts w:eastAsia="Calibri" w:cs="Calibri"/>
                <w:sz w:val="18"/>
                <w:szCs w:val="18"/>
              </w:rPr>
            </w:pPr>
            <w:r>
              <w:rPr>
                <w:sz w:val="18"/>
                <w:szCs w:val="18"/>
              </w:rPr>
              <w:t>4275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2021/02/19, 14:21:53</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392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2021/02/19, 10:01:11</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953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113DD3"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2021/02/18, 12:45:55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674</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2021/02/17, 12:16:24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jc w:val="center"/>
              <w:rPr>
                <w:rFonts w:eastAsia="Calibri" w:cs="Calibri"/>
                <w:sz w:val="18"/>
                <w:szCs w:val="18"/>
              </w:rPr>
            </w:pPr>
            <w:r>
              <w:rPr>
                <w:sz w:val="18"/>
                <w:szCs w:val="18"/>
              </w:rPr>
              <w:t>1125</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2021/02/16, 10:42:55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762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14:32:30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622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14:21:45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962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2021/02/15, 14:17:50</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67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13:56:36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61</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12:43:54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333</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12:25:16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377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11:59:06</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Castejongo OGZ</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MAROKOKO ARABIERA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512</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2021/02/15, 9:13:35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29"/>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228</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2" w:line="218" w:lineRule="exact"/>
              <w:rPr>
                <w:rFonts w:eastAsia="Calibri" w:cs="Calibri"/>
                <w:sz w:val="18"/>
                <w:szCs w:val="18"/>
              </w:rPr>
            </w:pPr>
            <w:r>
              <w:rPr>
                <w:sz w:val="18"/>
                <w:szCs w:val="18"/>
              </w:rPr>
              <w:t>2021/02/12, 10:27:54</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32"/>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8" w:line="242" w:lineRule="exact"/>
              <w:ind w:right="68"/>
              <w:jc w:val="center"/>
              <w:rPr>
                <w:rFonts w:eastAsia="Calibri" w:cs="Calibri"/>
                <w:sz w:val="18"/>
                <w:szCs w:val="18"/>
              </w:rPr>
            </w:pPr>
            <w:r>
              <w:rPr>
                <w:sz w:val="18"/>
                <w:szCs w:val="18"/>
              </w:rPr>
              <w:t>307</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2"/>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2021/02/12, 10:26:08</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SONINKERA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1"/>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80" w:line="218" w:lineRule="exact"/>
              <w:rPr>
                <w:rFonts w:eastAsia="Calibri" w:cs="Calibri"/>
                <w:sz w:val="18"/>
                <w:szCs w:val="18"/>
              </w:rPr>
            </w:pPr>
            <w:r>
              <w:rPr>
                <w:sz w:val="18"/>
                <w:szCs w:val="18"/>
              </w:rPr>
              <w:t>2021/02/12, 10:09:37</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D200A0" w:rsidP="00E174B7">
            <w:pPr>
              <w:pStyle w:val="TableParagraph"/>
              <w:spacing w:before="30"/>
              <w:rPr>
                <w:rFonts w:eastAsia="Calibri" w:cs="Calibri"/>
                <w:sz w:val="18"/>
                <w:szCs w:val="18"/>
              </w:rPr>
            </w:pPr>
            <w:r>
              <w:rPr>
                <w:sz w:val="18"/>
                <w:szCs w:val="18"/>
              </w:rPr>
              <w:t>INGELESA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6" w:line="242" w:lineRule="exact"/>
              <w:ind w:right="68"/>
              <w:jc w:val="center"/>
              <w:rPr>
                <w:rFonts w:eastAsia="Calibri" w:cs="Calibri"/>
                <w:sz w:val="18"/>
                <w:szCs w:val="18"/>
              </w:rPr>
            </w:pPr>
            <w:r>
              <w:rPr>
                <w:sz w:val="18"/>
                <w:szCs w:val="18"/>
              </w:rPr>
              <w:t>120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30"/>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4" w:line="195" w:lineRule="exact"/>
              <w:rPr>
                <w:rFonts w:eastAsia="Calibri" w:cs="Calibri"/>
                <w:sz w:val="18"/>
                <w:szCs w:val="18"/>
              </w:rPr>
            </w:pPr>
            <w:r>
              <w:rPr>
                <w:sz w:val="18"/>
                <w:szCs w:val="18"/>
              </w:rPr>
              <w:t>xxxxxxxxxxx</w:t>
            </w:r>
          </w:p>
        </w:tc>
      </w:tr>
      <w:tr w:rsidR="00E34087" w:rsidRPr="00113DD3" w:rsidTr="002E3EA8">
        <w:trPr>
          <w:trHeight w:val="20"/>
        </w:trPr>
        <w:tc>
          <w:tcPr>
            <w:tcW w:w="1840"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79" w:line="218" w:lineRule="exact"/>
              <w:rPr>
                <w:rFonts w:eastAsia="Calibri" w:cs="Calibri"/>
                <w:sz w:val="18"/>
                <w:szCs w:val="18"/>
              </w:rPr>
            </w:pPr>
            <w:r>
              <w:rPr>
                <w:sz w:val="18"/>
                <w:szCs w:val="18"/>
              </w:rPr>
              <w:t>2021/02/04, 13:54:45</w:t>
            </w:r>
          </w:p>
        </w:tc>
        <w:tc>
          <w:tcPr>
            <w:tcW w:w="2555"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Tuterako gizarte-zerbitzua</w:t>
            </w:r>
          </w:p>
        </w:tc>
        <w:tc>
          <w:tcPr>
            <w:tcW w:w="1701"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FULA</w:t>
            </w:r>
          </w:p>
        </w:tc>
        <w:tc>
          <w:tcPr>
            <w:tcW w:w="1417" w:type="dxa"/>
            <w:tcBorders>
              <w:top w:val="single" w:sz="5" w:space="0" w:color="000000"/>
              <w:left w:val="single" w:sz="5" w:space="0" w:color="000000"/>
              <w:bottom w:val="single" w:sz="5" w:space="0" w:color="000000"/>
              <w:right w:val="single" w:sz="5" w:space="0" w:color="000000"/>
            </w:tcBorders>
          </w:tcPr>
          <w:p w:rsidR="00E34087" w:rsidRPr="00113DD3" w:rsidRDefault="003F6F96" w:rsidP="00113DD3">
            <w:pPr>
              <w:pStyle w:val="TableParagraph"/>
              <w:spacing w:before="55" w:line="242" w:lineRule="exact"/>
              <w:ind w:right="68"/>
              <w:jc w:val="center"/>
              <w:rPr>
                <w:rFonts w:eastAsia="Calibri" w:cs="Calibri"/>
                <w:sz w:val="18"/>
                <w:szCs w:val="18"/>
              </w:rPr>
            </w:pPr>
            <w:r>
              <w:rPr>
                <w:sz w:val="18"/>
                <w:szCs w:val="18"/>
              </w:rPr>
              <w:t>60</w:t>
            </w:r>
          </w:p>
        </w:tc>
        <w:tc>
          <w:tcPr>
            <w:tcW w:w="1276"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29"/>
              <w:rPr>
                <w:rFonts w:eastAsia="Calibri" w:cs="Calibri"/>
                <w:sz w:val="18"/>
                <w:szCs w:val="18"/>
              </w:rPr>
            </w:pPr>
            <w:r>
              <w:rPr>
                <w:sz w:val="18"/>
                <w:szCs w:val="18"/>
              </w:rPr>
              <w:t>OK zerbitzua</w:t>
            </w:r>
          </w:p>
        </w:tc>
        <w:tc>
          <w:tcPr>
            <w:tcW w:w="992" w:type="dxa"/>
            <w:tcBorders>
              <w:top w:val="single" w:sz="5" w:space="0" w:color="000000"/>
              <w:left w:val="single" w:sz="5" w:space="0" w:color="000000"/>
              <w:bottom w:val="single" w:sz="5" w:space="0" w:color="000000"/>
              <w:right w:val="single" w:sz="5" w:space="0" w:color="000000"/>
            </w:tcBorders>
          </w:tcPr>
          <w:p w:rsidR="00E34087" w:rsidRPr="00113DD3" w:rsidRDefault="003F6F96" w:rsidP="00E174B7">
            <w:pPr>
              <w:pStyle w:val="TableParagraph"/>
              <w:spacing w:before="103" w:line="195" w:lineRule="exact"/>
              <w:rPr>
                <w:rFonts w:eastAsia="Calibri" w:cs="Calibri"/>
                <w:sz w:val="18"/>
                <w:szCs w:val="18"/>
              </w:rPr>
            </w:pPr>
            <w:r>
              <w:rPr>
                <w:sz w:val="18"/>
                <w:szCs w:val="18"/>
              </w:rPr>
              <w:t>xxxxxxxxxxx</w:t>
            </w:r>
          </w:p>
        </w:tc>
      </w:tr>
    </w:tbl>
    <w:p w:rsidR="00E174B7" w:rsidRPr="00E174B7" w:rsidRDefault="00E174B7" w:rsidP="00E174B7">
      <w:pPr>
        <w:rPr>
          <w:rFonts w:ascii="Times New Roman" w:eastAsia="Times New Roman" w:hAnsi="Times New Roman" w:cs="Times New Roman"/>
          <w:sz w:val="20"/>
          <w:szCs w:val="20"/>
          <w:lang w:val="es-ES"/>
        </w:rPr>
      </w:pPr>
    </w:p>
    <w:p w:rsidR="00E34087" w:rsidRPr="00E174B7" w:rsidRDefault="00E34087" w:rsidP="00E174B7">
      <w:pPr>
        <w:rPr>
          <w:rFonts w:ascii="Times New Roman" w:eastAsia="Times New Roman" w:hAnsi="Times New Roman" w:cs="Times New Roman"/>
          <w:sz w:val="20"/>
          <w:szCs w:val="20"/>
          <w:lang w:val="es-ES"/>
        </w:rPr>
      </w:pPr>
    </w:p>
    <w:p w:rsidR="00E174B7" w:rsidRPr="00536AD7" w:rsidRDefault="003F6F96" w:rsidP="00536AD7">
      <w:pPr>
        <w:pStyle w:val="Textoindependiente"/>
        <w:spacing w:before="77" w:line="279" w:lineRule="auto"/>
        <w:ind w:left="0" w:right="-26"/>
        <w:rPr>
          <w:rFonts w:ascii="Arial" w:hAnsi="Arial" w:cs="Arial"/>
          <w:spacing w:val="-12"/>
          <w:w w:val="105"/>
        </w:rPr>
      </w:pPr>
      <w:r>
        <w:rPr>
          <w:rFonts w:ascii="Arial" w:hAnsi="Arial"/>
        </w:rPr>
        <w:t>Migrazio Politiketako Zuzendaritza Nagusian uneoro jaso daiteke zerbitzu bakoitzerako erabilitako denborari eta hizkuntzei buruzko informazioa, Dualia programaren webgunearen bidez, enpresak inolako ziurtagiri espezifikorik eman gabe.</w:t>
      </w:r>
    </w:p>
    <w:p w:rsidR="00E174B7" w:rsidRPr="00536AD7" w:rsidRDefault="003F6F96" w:rsidP="00536AD7">
      <w:pPr>
        <w:pStyle w:val="Textoindependiente"/>
        <w:spacing w:line="279" w:lineRule="auto"/>
        <w:ind w:left="0" w:right="-26"/>
        <w:rPr>
          <w:rFonts w:ascii="Arial" w:hAnsi="Arial" w:cs="Arial"/>
        </w:rPr>
      </w:pPr>
      <w:r>
        <w:rPr>
          <w:rFonts w:ascii="Arial" w:hAnsi="Arial"/>
        </w:rPr>
        <w:t>Erabileraren asteroko jarraipena egiten da, eta dei luzeagoak atzematen direnean baliabidearekin harremanetan jarri eta Kultura arteko Bitartekaritza Zerbitzuaren berri ematen zaio, jakin dezaten zerbitzu espezifiko hori eskura dagoela, hizkuntzaren arloko egoera hutsetik harago kulturaren arloko alderdiak ere dauden kasuetarako.</w:t>
      </w:r>
    </w:p>
    <w:p w:rsidR="00E174B7" w:rsidRPr="00536AD7" w:rsidRDefault="0021488B" w:rsidP="00536AD7">
      <w:pPr>
        <w:pStyle w:val="Textoindependiente"/>
        <w:spacing w:line="280" w:lineRule="auto"/>
        <w:ind w:left="0" w:right="-26"/>
        <w:rPr>
          <w:rFonts w:ascii="Arial" w:hAnsi="Arial" w:cs="Arial"/>
        </w:rPr>
      </w:pPr>
      <w:r>
        <w:rPr>
          <w:rFonts w:ascii="Arial" w:hAnsi="Arial"/>
        </w:rPr>
        <w:t>Dual</w:t>
      </w:r>
      <w:bookmarkStart w:id="0" w:name="_GoBack"/>
      <w:bookmarkEnd w:id="0"/>
      <w:r w:rsidR="003F6F96">
        <w:rPr>
          <w:rFonts w:ascii="Arial" w:hAnsi="Arial"/>
        </w:rPr>
        <w:t>ian alta emanda dauden zerbitzuen eta baliabideen aldetik balorazioa oso ona da. Egokitzat jotzen da Nafarroako Gobernuak zerbitzu hori eskaintzea herritarrei bideratzen zaizkien baliabide guztietan.</w:t>
      </w:r>
    </w:p>
    <w:p w:rsidR="00E34087" w:rsidRPr="00536AD7" w:rsidRDefault="003F6F96" w:rsidP="00536AD7">
      <w:pPr>
        <w:pStyle w:val="Textoindependiente"/>
        <w:spacing w:line="280" w:lineRule="auto"/>
        <w:ind w:left="0" w:right="-26"/>
        <w:rPr>
          <w:rFonts w:ascii="Arial" w:hAnsi="Arial" w:cs="Arial"/>
        </w:rPr>
      </w:pPr>
      <w:r>
        <w:rPr>
          <w:rFonts w:ascii="Arial" w:hAnsi="Arial"/>
        </w:rPr>
        <w:t>Hori guztia jakinarazten dizut Nafarroako Parlamentuko Erregelamenduaren 194. artikuluan xedatutakoa betez.</w:t>
      </w:r>
    </w:p>
    <w:p w:rsidR="00E174B7" w:rsidRPr="00536AD7" w:rsidRDefault="003F6F96" w:rsidP="00536AD7">
      <w:pPr>
        <w:pStyle w:val="Textoindependiente"/>
        <w:spacing w:line="333" w:lineRule="exact"/>
        <w:ind w:left="0" w:right="-26"/>
        <w:rPr>
          <w:rFonts w:ascii="Arial" w:hAnsi="Arial" w:cs="Arial"/>
        </w:rPr>
      </w:pPr>
      <w:r>
        <w:rPr>
          <w:rFonts w:ascii="Arial" w:hAnsi="Arial"/>
        </w:rPr>
        <w:t>Iruñean, 2021eko ekainaren 28an</w:t>
      </w:r>
    </w:p>
    <w:p w:rsidR="00E174B7" w:rsidRPr="00536AD7" w:rsidRDefault="00E174B7" w:rsidP="00536AD7">
      <w:pPr>
        <w:spacing w:line="221" w:lineRule="exact"/>
        <w:ind w:right="-26"/>
        <w:rPr>
          <w:rFonts w:ascii="Arial" w:eastAsia="Arial Unicode MS" w:hAnsi="Arial" w:cs="Arial"/>
        </w:rPr>
      </w:pPr>
      <w:r>
        <w:rPr>
          <w:rFonts w:ascii="Arial" w:hAnsi="Arial"/>
        </w:rPr>
        <w:t>Migrazio Politiketako eta Justiziako kontseilaria: Eduardo Santos Itoiz</w:t>
      </w:r>
    </w:p>
    <w:p w:rsidR="00E174B7" w:rsidRPr="00536AD7" w:rsidRDefault="00E174B7" w:rsidP="00E174B7">
      <w:pPr>
        <w:spacing w:line="221" w:lineRule="exact"/>
        <w:rPr>
          <w:rFonts w:ascii="Arial" w:eastAsia="Arial Unicode MS" w:hAnsi="Arial" w:cs="Arial"/>
          <w:lang w:val="es-ES"/>
        </w:rPr>
      </w:pPr>
    </w:p>
    <w:sectPr w:rsidR="00E174B7" w:rsidRPr="00536AD7" w:rsidSect="00536AD7">
      <w:headerReference w:type="default" r:id="rId7"/>
      <w:pgSz w:w="11910" w:h="16840"/>
      <w:pgMar w:top="1360" w:right="995" w:bottom="709" w:left="1160" w:header="708" w:footer="11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96" w:rsidRDefault="003F6F96">
      <w:r>
        <w:separator/>
      </w:r>
    </w:p>
  </w:endnote>
  <w:endnote w:type="continuationSeparator" w:id="0">
    <w:p w:rsidR="003F6F96" w:rsidRDefault="003F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96" w:rsidRDefault="003F6F96">
      <w:r>
        <w:separator/>
      </w:r>
    </w:p>
  </w:footnote>
  <w:footnote w:type="continuationSeparator" w:id="0">
    <w:p w:rsidR="003F6F96" w:rsidRDefault="003F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6" w:rsidRDefault="007E0870">
    <w:pPr>
      <w:spacing w:line="14" w:lineRule="auto"/>
      <w:rPr>
        <w:sz w:val="20"/>
        <w:szCs w:val="20"/>
      </w:rPr>
    </w:pPr>
    <w:r>
      <w:rPr>
        <w:noProof/>
        <w:lang w:val="es-ES" w:eastAsia="es-ES"/>
      </w:rPr>
      <mc:AlternateContent>
        <mc:Choice Requires="wps">
          <w:drawing>
            <wp:anchor distT="0" distB="0" distL="114300" distR="114300" simplePos="0" relativeHeight="503244944" behindDoc="1" locked="0" layoutInCell="1" allowOverlap="1">
              <wp:simplePos x="0" y="0"/>
              <wp:positionH relativeFrom="page">
                <wp:posOffset>7084060</wp:posOffset>
              </wp:positionH>
              <wp:positionV relativeFrom="page">
                <wp:posOffset>751205</wp:posOffset>
              </wp:positionV>
              <wp:extent cx="511810" cy="13081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F96" w:rsidRDefault="003F6F96">
                          <w:pPr>
                            <w:spacing w:before="4"/>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8pt;margin-top:59.15pt;width:40.3pt;height:10.3pt;z-index:-7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pY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" filled="f" stroked="f">
              <v:textbox inset="0,0,0,0">
                <w:txbxContent>
                  <w:p w:rsidR="003F6F96" w:rsidRDefault="003F6F96">
                    <w:pPr>
                      <w:spacing w:before="4"/>
                      <w:ind w:left="20"/>
                      <w:rPr>
                        <w:rFonts w:ascii="Arial" w:eastAsia="Arial" w:hAnsi="Arial" w:cs="Arial"/>
                        <w:sz w:val="16"/>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87"/>
    <w:rsid w:val="00113DD3"/>
    <w:rsid w:val="0021488B"/>
    <w:rsid w:val="00266ABA"/>
    <w:rsid w:val="002E3EA8"/>
    <w:rsid w:val="003F6F96"/>
    <w:rsid w:val="00536AD7"/>
    <w:rsid w:val="006F4B5A"/>
    <w:rsid w:val="007E0870"/>
    <w:rsid w:val="00A70336"/>
    <w:rsid w:val="00D200A0"/>
    <w:rsid w:val="00E174B7"/>
    <w:rsid w:val="00E34087"/>
    <w:rsid w:val="00EF3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2"/>
      <w:outlineLvl w:val="0"/>
    </w:pPr>
    <w:rPr>
      <w:rFonts w:ascii="Cambria" w:eastAsia="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31"/>
    </w:pPr>
    <w:rPr>
      <w:rFonts w:ascii="Arial Unicode MS" w:eastAsia="Arial Unicode MS" w:hAnsi="Arial Unicode M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F6F9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F96"/>
    <w:rPr>
      <w:rFonts w:ascii="Tahoma" w:hAnsi="Tahoma" w:cs="Tahoma"/>
      <w:sz w:val="16"/>
      <w:szCs w:val="16"/>
    </w:rPr>
  </w:style>
  <w:style w:type="paragraph" w:styleId="Encabezado">
    <w:name w:val="header"/>
    <w:basedOn w:val="Normal"/>
    <w:link w:val="EncabezadoCar"/>
    <w:uiPriority w:val="99"/>
    <w:unhideWhenUsed/>
    <w:rsid w:val="003F6F96"/>
    <w:pPr>
      <w:tabs>
        <w:tab w:val="center" w:pos="4252"/>
        <w:tab w:val="right" w:pos="8504"/>
      </w:tabs>
    </w:pPr>
  </w:style>
  <w:style w:type="character" w:customStyle="1" w:styleId="EncabezadoCar">
    <w:name w:val="Encabezado Car"/>
    <w:basedOn w:val="Fuentedeprrafopredeter"/>
    <w:link w:val="Encabezado"/>
    <w:uiPriority w:val="99"/>
    <w:rsid w:val="003F6F96"/>
  </w:style>
  <w:style w:type="paragraph" w:styleId="Piedepgina">
    <w:name w:val="footer"/>
    <w:basedOn w:val="Normal"/>
    <w:link w:val="PiedepginaCar"/>
    <w:uiPriority w:val="99"/>
    <w:unhideWhenUsed/>
    <w:rsid w:val="003F6F96"/>
    <w:pPr>
      <w:tabs>
        <w:tab w:val="center" w:pos="4252"/>
        <w:tab w:val="right" w:pos="8504"/>
      </w:tabs>
    </w:pPr>
  </w:style>
  <w:style w:type="character" w:customStyle="1" w:styleId="PiedepginaCar">
    <w:name w:val="Pie de página Car"/>
    <w:basedOn w:val="Fuentedeprrafopredeter"/>
    <w:link w:val="Piedepgina"/>
    <w:uiPriority w:val="99"/>
    <w:rsid w:val="003F6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2"/>
      <w:outlineLvl w:val="0"/>
    </w:pPr>
    <w:rPr>
      <w:rFonts w:ascii="Cambria" w:eastAsia="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31"/>
    </w:pPr>
    <w:rPr>
      <w:rFonts w:ascii="Arial Unicode MS" w:eastAsia="Arial Unicode MS" w:hAnsi="Arial Unicode M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F6F9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F96"/>
    <w:rPr>
      <w:rFonts w:ascii="Tahoma" w:hAnsi="Tahoma" w:cs="Tahoma"/>
      <w:sz w:val="16"/>
      <w:szCs w:val="16"/>
    </w:rPr>
  </w:style>
  <w:style w:type="paragraph" w:styleId="Encabezado">
    <w:name w:val="header"/>
    <w:basedOn w:val="Normal"/>
    <w:link w:val="EncabezadoCar"/>
    <w:uiPriority w:val="99"/>
    <w:unhideWhenUsed/>
    <w:rsid w:val="003F6F96"/>
    <w:pPr>
      <w:tabs>
        <w:tab w:val="center" w:pos="4252"/>
        <w:tab w:val="right" w:pos="8504"/>
      </w:tabs>
    </w:pPr>
  </w:style>
  <w:style w:type="character" w:customStyle="1" w:styleId="EncabezadoCar">
    <w:name w:val="Encabezado Car"/>
    <w:basedOn w:val="Fuentedeprrafopredeter"/>
    <w:link w:val="Encabezado"/>
    <w:uiPriority w:val="99"/>
    <w:rsid w:val="003F6F96"/>
  </w:style>
  <w:style w:type="paragraph" w:styleId="Piedepgina">
    <w:name w:val="footer"/>
    <w:basedOn w:val="Normal"/>
    <w:link w:val="PiedepginaCar"/>
    <w:uiPriority w:val="99"/>
    <w:unhideWhenUsed/>
    <w:rsid w:val="003F6F96"/>
    <w:pPr>
      <w:tabs>
        <w:tab w:val="center" w:pos="4252"/>
        <w:tab w:val="right" w:pos="8504"/>
      </w:tabs>
    </w:pPr>
  </w:style>
  <w:style w:type="character" w:customStyle="1" w:styleId="PiedepginaCar">
    <w:name w:val="Pie de página Car"/>
    <w:basedOn w:val="Fuentedeprrafopredeter"/>
    <w:link w:val="Piedepgina"/>
    <w:uiPriority w:val="99"/>
    <w:rsid w:val="003F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2466</Words>
  <Characters>13566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5</cp:revision>
  <dcterms:created xsi:type="dcterms:W3CDTF">2021-08-13T10:49:00Z</dcterms:created>
  <dcterms:modified xsi:type="dcterms:W3CDTF">2021-08-26T10:55:00Z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LastSaved">
    <vt:filetime>2021-07-21T00:00:00Z</vt:filetime>
  </property>
</Properties>
</file>