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Alzorriz Goñi jaunak aurkeztutako galdera, COVID-19ak eragindako osasun larrialdia dela-eta Nafarroako Udal eta Kontzejuen Federazioarekin egindako akordioei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babesean,honako galdera hau egiten du, Nafarroako Gobernuko lehendakariak ekainaren 11ko Osoko Bilkuran, osteguna,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duzu COVID-19ak eragindako osasun larrialdia dela-eta Nafarroako Gobernuak Nafarroako Udal eta Kontzejuen Federazioarekin egindako akordioei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