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politica general en materia de convivencia en el ámbito local de Navarra, formulada por el Ilmo. Sr. D. Iñaki Iriarte López.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16 de septiembre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spacing w:val="-1.919"/>
        </w:rPr>
      </w:pPr>
      <w:r>
        <w:rPr>
          <w:rStyle w:val="1"/>
          <w:spacing w:val="-1.919"/>
        </w:rPr>
        <w:t xml:space="preserve">lñaki lriarte López, Parlamentario del Grupo Parlamentario Navarra Suma (NA+), al amparo de lo dispuesto en el Reglamento de la Cámara, formula una interpelación al Gobierno de Navarra sobre política general en materia de convivencia en el ámbito local de Navarra, con carácter urgente.</w:t>
      </w:r>
    </w:p>
    <w:p>
      <w:pPr>
        <w:pStyle w:val="0"/>
        <w:suppressAutoHyphens w:val="false"/>
        <w:rPr>
          <w:rStyle w:val="1"/>
        </w:rPr>
      </w:pPr>
      <w:r>
        <w:rPr>
          <w:rStyle w:val="1"/>
        </w:rPr>
        <w:t xml:space="preserve">Pamplona, 12 de septiembre de 2019</w:t>
      </w:r>
    </w:p>
    <w:p>
      <w:pPr>
        <w:pStyle w:val="0"/>
        <w:suppressAutoHyphens w:val="false"/>
        <w:rPr>
          <w:rStyle w:val="1"/>
        </w:rPr>
      </w:pPr>
      <w:r>
        <w:rPr>
          <w:rStyle w:val="1"/>
        </w:rPr>
        <w:t xml:space="preserve">El Parlamentario Foral: lñaki lriarte López</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