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heldu den ikasturtean Lanbide Heziketako toki gehiago eskaintzeari buruzkoa. Galdera 2018ko apirilaren 20ko 48. Nafarroako Parlamentuko Aldizkari Ofizialean argitaratu zen.</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9-18/PES-00090 idatzizko galdera aurkeztu du. Hauxe da Nafarroako Hezkuntzako kontseilariaren informazioa:</w:t>
      </w:r>
    </w:p>
    <w:p>
      <w:pPr>
        <w:pStyle w:val="0"/>
        <w:suppressAutoHyphens w:val="false"/>
        <w:rPr>
          <w:rStyle w:val="1"/>
        </w:rPr>
      </w:pPr>
      <w:r>
        <w:rPr>
          <w:rStyle w:val="1"/>
        </w:rPr>
        <w:t xml:space="preserve">Oinarrizko lanbide heziketako, erdi mailako lanbide heziketako eta goi mailako lanbide heziketako ikasle-postuen eskaintzaren igoerari dagokionez, berretsi beharra daukagu handitu egin dela aipatutako hiru mailetan eskainitako ikasle-postuen kopurua.</w:t>
      </w:r>
    </w:p>
    <w:p>
      <w:pPr>
        <w:pStyle w:val="0"/>
        <w:suppressAutoHyphens w:val="false"/>
        <w:rPr>
          <w:rStyle w:val="1"/>
        </w:rPr>
      </w:pPr>
      <w:r>
        <w:rPr>
          <w:rStyle w:val="1"/>
        </w:rPr>
        <w:t xml:space="preserve">Erdi mailako eta goi mailako zikloetan 2017/2018 ikasturtean 2.105 ikasle-postu eskaini ziren erdi mailako zikloan eta 1.960 ikasle-postu, berriz, goi mailakoan. 2018/2019 ikasturtean 2.230 ikasle-postu eskainiko dira erdi mailako zikloan eta 2.145 ikasle-postu, berriz, goi mailakoan. Oinarrizko lanbide heziketari dagokionez, 2017/2018 ikasturtean 560 ikasle-postu eskaini ziren, eta 2018/2019 ikasturtean, berriz, 602 ikasle-postu.</w:t>
      </w:r>
    </w:p>
    <w:p>
      <w:pPr>
        <w:pStyle w:val="0"/>
        <w:suppressAutoHyphens w:val="false"/>
        <w:rPr>
          <w:rStyle w:val="1"/>
        </w:rPr>
      </w:pPr>
      <w:r>
        <w:rPr>
          <w:rStyle w:val="1"/>
        </w:rPr>
        <w:t xml:space="preserve">Eskaintza berriaren zikloen araberako xehakatzea honako hau izan zen 2017/2018 ikasturterako:</w:t>
      </w:r>
    </w:p>
    <w:p>
      <w:pPr>
        <w:pStyle w:val="0"/>
        <w:suppressAutoHyphens w:val="false"/>
        <w:rPr>
          <w:rStyle w:val="1"/>
        </w:rPr>
      </w:pPr>
      <w:r>
        <w:rPr>
          <w:rStyle w:val="1"/>
        </w:rPr>
        <w:t xml:space="preserve">ERDI MAILAKO ZIKLOAK: Erdi mailako zikloen eskaintza honako hauekin handitu da:</w:t>
      </w:r>
    </w:p>
    <w:p>
      <w:pPr>
        <w:pStyle w:val="0"/>
        <w:suppressAutoHyphens w:val="false"/>
        <w:rPr>
          <w:rStyle w:val="1"/>
        </w:rPr>
      </w:pPr>
      <w:r>
        <w:rPr>
          <w:rStyle w:val="1"/>
        </w:rPr>
        <w:t xml:space="preserve">– “Erizaintzako zainketa lagungarriak” zikloa euskaraz, Elizondoko Lanbide Eskola IIPan.</w:t>
      </w:r>
    </w:p>
    <w:p>
      <w:pPr>
        <w:pStyle w:val="0"/>
        <w:suppressAutoHyphens w:val="false"/>
        <w:rPr>
          <w:rStyle w:val="1"/>
        </w:rPr>
      </w:pPr>
      <w:r>
        <w:rPr>
          <w:rStyle w:val="1"/>
        </w:rPr>
        <w:t xml:space="preserve">– “Video Disc Jockey eta Soinua” zikloa gaztelaniaz, Donapea IIPan.</w:t>
      </w:r>
    </w:p>
    <w:p>
      <w:pPr>
        <w:pStyle w:val="0"/>
        <w:suppressAutoHyphens w:val="false"/>
        <w:rPr>
          <w:rStyle w:val="1"/>
        </w:rPr>
      </w:pPr>
      <w:r>
        <w:rPr>
          <w:rStyle w:val="1"/>
        </w:rPr>
        <w:t xml:space="preserve">– “Ibilgailu automobilen elektromekanika” zikloa euskaraz Donapea IIPan.</w:t>
      </w:r>
    </w:p>
    <w:p>
      <w:pPr>
        <w:pStyle w:val="0"/>
        <w:suppressAutoHyphens w:val="false"/>
        <w:rPr>
          <w:rStyle w:val="1"/>
        </w:rPr>
      </w:pPr>
      <w:r>
        <w:rPr>
          <w:rStyle w:val="1"/>
        </w:rPr>
        <w:t xml:space="preserve">– “Nekazaritza Ekologikoa” zikloa euskaraz, Agroforestal IIan.</w:t>
      </w:r>
    </w:p>
    <w:p>
      <w:pPr>
        <w:pStyle w:val="0"/>
        <w:suppressAutoHyphens w:val="false"/>
        <w:rPr>
          <w:rStyle w:val="1"/>
        </w:rPr>
      </w:pPr>
      <w:r>
        <w:rPr>
          <w:rStyle w:val="1"/>
        </w:rPr>
        <w:t xml:space="preserve">– “Osasun larrialdiak” zikloa gaztelaniaz, ESTNA-Nafarroako Lanbide Eskola Tekniko Sanitarioa IIan.</w:t>
      </w:r>
    </w:p>
    <w:p>
      <w:pPr>
        <w:pStyle w:val="0"/>
        <w:suppressAutoHyphens w:val="false"/>
        <w:rPr>
          <w:rStyle w:val="1"/>
        </w:rPr>
      </w:pPr>
      <w:r>
        <w:rPr>
          <w:rStyle w:val="1"/>
        </w:rPr>
        <w:t xml:space="preserve">– “Produktu grafiko interaktiborako laguntzailea” zikloa gaztelaniaz, Corellako Arte eta Goi mailako Diseinu Eskolan eta Iruñeko Arte Eskolan.</w:t>
      </w:r>
    </w:p>
    <w:p>
      <w:pPr>
        <w:pStyle w:val="0"/>
        <w:suppressAutoHyphens w:val="false"/>
        <w:rPr>
          <w:rStyle w:val="1"/>
        </w:rPr>
      </w:pPr>
      <w:r>
        <w:rPr>
          <w:rStyle w:val="1"/>
        </w:rPr>
        <w:t xml:space="preserve">– “Sistema mikroinformatikoak eta sareak” zikloa gaztelaniaz, Salestarrak Ikastetxe Bateratu Politeknikoan.</w:t>
      </w:r>
    </w:p>
    <w:p>
      <w:pPr>
        <w:pStyle w:val="0"/>
        <w:suppressAutoHyphens w:val="false"/>
        <w:rPr>
          <w:rStyle w:val="1"/>
        </w:rPr>
      </w:pPr>
      <w:r>
        <w:rPr>
          <w:rStyle w:val="1"/>
        </w:rPr>
        <w:t xml:space="preserve">– “Erizaintzako zainketa lagungarriak” zikloa gaztelaniaz, María Inmaculada LHIPan.</w:t>
      </w:r>
    </w:p>
    <w:p>
      <w:pPr>
        <w:pStyle w:val="0"/>
        <w:suppressAutoHyphens w:val="false"/>
        <w:rPr>
          <w:rStyle w:val="1"/>
        </w:rPr>
      </w:pPr>
      <w:r>
        <w:rPr>
          <w:rStyle w:val="1"/>
        </w:rPr>
        <w:t xml:space="preserve">GOI MAILAKO GRADUA: Goi mailako zikloen eskaintza honako hauekin handitu da:</w:t>
      </w:r>
    </w:p>
    <w:p>
      <w:pPr>
        <w:pStyle w:val="0"/>
        <w:suppressAutoHyphens w:val="false"/>
        <w:rPr>
          <w:rStyle w:val="1"/>
        </w:rPr>
      </w:pPr>
      <w:r>
        <w:rPr>
          <w:rStyle w:val="1"/>
        </w:rPr>
        <w:t xml:space="preserve">– “Turismo-ostatuak kudeatzea” zikloa euskaraz, Elizondoko Lanbide Eskola IIPan.</w:t>
      </w:r>
    </w:p>
    <w:p>
      <w:pPr>
        <w:pStyle w:val="0"/>
        <w:suppressAutoHyphens w:val="false"/>
        <w:rPr>
          <w:rStyle w:val="1"/>
        </w:rPr>
      </w:pPr>
      <w:r>
        <w:rPr>
          <w:rStyle w:val="1"/>
        </w:rPr>
        <w:t xml:space="preserve">– “Automatizazioa eta robotika industriala” zikloa euskaraz, San Juan Donibane IIan.</w:t>
      </w:r>
    </w:p>
    <w:p>
      <w:pPr>
        <w:pStyle w:val="0"/>
        <w:suppressAutoHyphens w:val="false"/>
        <w:rPr>
          <w:rStyle w:val="1"/>
        </w:rPr>
      </w:pPr>
      <w:r>
        <w:rPr>
          <w:rStyle w:val="1"/>
        </w:rPr>
        <w:t xml:space="preserve">– “Mekatronika industriala” zikloa Virgen del Camino” IIPan.</w:t>
      </w:r>
    </w:p>
    <w:p>
      <w:pPr>
        <w:pStyle w:val="0"/>
        <w:suppressAutoHyphens w:val="false"/>
        <w:rPr>
          <w:rStyle w:val="1"/>
        </w:rPr>
      </w:pPr>
      <w:r>
        <w:rPr>
          <w:rStyle w:val="1"/>
        </w:rPr>
        <w:t xml:space="preserve">– “Fabrikazio mekanikoko produkzioaren programazioa” ziklo duala gaztelaniaz, Sakana LH IIPan.</w:t>
      </w:r>
    </w:p>
    <w:p>
      <w:pPr>
        <w:pStyle w:val="0"/>
        <w:suppressAutoHyphens w:val="false"/>
        <w:rPr>
          <w:rStyle w:val="1"/>
        </w:rPr>
      </w:pPr>
      <w:r>
        <w:rPr>
          <w:rStyle w:val="1"/>
        </w:rPr>
        <w:t xml:space="preserve">– “Garraioa eta logistika” zikloa gaztelaniaz eta ingelesez, ETI IIPan</w:t>
      </w:r>
    </w:p>
    <w:p>
      <w:pPr>
        <w:pStyle w:val="0"/>
        <w:suppressAutoHyphens w:val="false"/>
        <w:rPr>
          <w:rStyle w:val="1"/>
        </w:rPr>
      </w:pPr>
      <w:r>
        <w:rPr>
          <w:rStyle w:val="1"/>
        </w:rPr>
        <w:t xml:space="preserve">– “Ebanisteria artistikoa” zikloa gaztelaniaz, Iruñeko Arte Eskolan.</w:t>
      </w:r>
    </w:p>
    <w:p>
      <w:pPr>
        <w:pStyle w:val="0"/>
        <w:suppressAutoHyphens w:val="false"/>
        <w:rPr>
          <w:rStyle w:val="1"/>
        </w:rPr>
      </w:pPr>
      <w:r>
        <w:rPr>
          <w:rStyle w:val="1"/>
        </w:rPr>
        <w:t xml:space="preserve">– “Ikus-entzunezko grafika” zikloa gaztelaniaz, Iruñeko Arte Eskolan.</w:t>
      </w:r>
    </w:p>
    <w:p>
      <w:pPr>
        <w:pStyle w:val="0"/>
        <w:suppressAutoHyphens w:val="false"/>
        <w:rPr>
          <w:rStyle w:val="1"/>
        </w:rPr>
      </w:pPr>
      <w:r>
        <w:rPr>
          <w:rStyle w:val="1"/>
        </w:rPr>
        <w:t xml:space="preserve">Eskaintza berriaren zikloen araberako xehakatzea honako hau da 2018/2019 ikasturterako:</w:t>
      </w:r>
    </w:p>
    <w:p>
      <w:pPr>
        <w:pStyle w:val="0"/>
        <w:suppressAutoHyphens w:val="false"/>
        <w:rPr>
          <w:rStyle w:val="1"/>
        </w:rPr>
      </w:pPr>
      <w:r>
        <w:rPr>
          <w:rStyle w:val="1"/>
        </w:rPr>
        <w:t xml:space="preserve">ERDI MAILAKO ZIKLOAK:</w:t>
      </w:r>
    </w:p>
    <w:p>
      <w:pPr>
        <w:pStyle w:val="0"/>
        <w:suppressAutoHyphens w:val="false"/>
        <w:rPr>
          <w:rStyle w:val="1"/>
        </w:rPr>
      </w:pPr>
      <w:r>
        <w:rPr>
          <w:rStyle w:val="1"/>
        </w:rPr>
        <w:t xml:space="preserve">– “Instalazioa eta altzari-hornikuntza” zikloa gaztelaniaz, Iruñeko San Juan Donibane IIan.</w:t>
      </w:r>
    </w:p>
    <w:p>
      <w:pPr>
        <w:pStyle w:val="0"/>
        <w:suppressAutoHyphens w:val="false"/>
        <w:rPr>
          <w:rStyle w:val="1"/>
        </w:rPr>
      </w:pPr>
      <w:r>
        <w:rPr>
          <w:rStyle w:val="1"/>
        </w:rPr>
        <w:t xml:space="preserve">– “Urak tratatzeko sare eta estazioak” zikloa gaztelaniaz, Imarkoaingo Energia Berriztagarrien Goi Mailako IIan.</w:t>
      </w:r>
    </w:p>
    <w:p>
      <w:pPr>
        <w:pStyle w:val="0"/>
        <w:suppressAutoHyphens w:val="false"/>
        <w:rPr>
          <w:rStyle w:val="1"/>
        </w:rPr>
      </w:pPr>
      <w:r>
        <w:rPr>
          <w:rStyle w:val="1"/>
        </w:rPr>
        <w:t xml:space="preserve">– “Hozteko eta girotzeko instalazioak” zikloa gaztelaniaz, Iruñeko Virgen del Camino IIPan.</w:t>
      </w:r>
    </w:p>
    <w:p>
      <w:pPr>
        <w:pStyle w:val="0"/>
        <w:suppressAutoHyphens w:val="false"/>
        <w:rPr>
          <w:rStyle w:val="1"/>
        </w:rPr>
      </w:pPr>
      <w:r>
        <w:rPr>
          <w:rStyle w:val="1"/>
        </w:rPr>
        <w:t xml:space="preserve">– “Instalazio elektrikoak eta automatikoak” zikloa euskaraz, Iruñeko San Juan Donibane IIan.</w:t>
      </w:r>
    </w:p>
    <w:p>
      <w:pPr>
        <w:pStyle w:val="0"/>
        <w:suppressAutoHyphens w:val="false"/>
        <w:rPr>
          <w:rStyle w:val="1"/>
        </w:rPr>
      </w:pPr>
      <w:r>
        <w:rPr>
          <w:rStyle w:val="1"/>
        </w:rPr>
        <w:t xml:space="preserve">– “Mendetasun Egoeran dauden Pertsonak Zaintzea” zikloa euskaraz, Altsasuko Sakana LH IIPan.</w:t>
      </w:r>
    </w:p>
    <w:p>
      <w:pPr>
        <w:pStyle w:val="0"/>
        <w:suppressAutoHyphens w:val="false"/>
        <w:rPr>
          <w:rStyle w:val="1"/>
        </w:rPr>
      </w:pPr>
      <w:r>
        <w:rPr>
          <w:rStyle w:val="1"/>
        </w:rPr>
        <w:t xml:space="preserve">– “Sistema mikroinformatikoak eta sareak” zikloa gaztelaniaz, Azkoiengo Ribera Alta BHIan.</w:t>
      </w:r>
    </w:p>
    <w:p>
      <w:pPr>
        <w:pStyle w:val="0"/>
        <w:suppressAutoHyphens w:val="false"/>
        <w:rPr>
          <w:rStyle w:val="1"/>
        </w:rPr>
      </w:pPr>
      <w:r>
        <w:rPr>
          <w:rStyle w:val="1"/>
        </w:rPr>
        <w:t xml:space="preserve">– “Ipar Eskia” zikloa gaztelaniaz, Irunberriko IIPan.</w:t>
      </w:r>
    </w:p>
    <w:p>
      <w:pPr>
        <w:pStyle w:val="0"/>
        <w:suppressAutoHyphens w:val="false"/>
        <w:rPr>
          <w:rStyle w:val="1"/>
        </w:rPr>
      </w:pPr>
      <w:r>
        <w:rPr>
          <w:rStyle w:val="1"/>
        </w:rPr>
        <w:t xml:space="preserve">GOI MAILAKO GRADUA:</w:t>
      </w:r>
    </w:p>
    <w:p>
      <w:pPr>
        <w:pStyle w:val="0"/>
        <w:suppressAutoHyphens w:val="false"/>
        <w:rPr>
          <w:rStyle w:val="1"/>
        </w:rPr>
      </w:pPr>
      <w:r>
        <w:rPr>
          <w:rStyle w:val="1"/>
        </w:rPr>
        <w:t xml:space="preserve">– “Jatetxe-arloko zerbitzuak zuzentzea” zikloa gaztelaniaz, Burlata LH IIan.</w:t>
      </w:r>
    </w:p>
    <w:p>
      <w:pPr>
        <w:pStyle w:val="0"/>
        <w:suppressAutoHyphens w:val="false"/>
        <w:rPr>
          <w:rStyle w:val="1"/>
        </w:rPr>
      </w:pPr>
      <w:r>
        <w:rPr>
          <w:rStyle w:val="1"/>
        </w:rPr>
        <w:t xml:space="preserve">– “Estilismoa eta ile-apainketako zuzendaritza” zikloa gaztelaniaz, Burlata LH IIan.</w:t>
      </w:r>
    </w:p>
    <w:p>
      <w:pPr>
        <w:pStyle w:val="0"/>
        <w:suppressAutoHyphens w:val="false"/>
        <w:rPr>
          <w:rStyle w:val="1"/>
        </w:rPr>
      </w:pPr>
      <w:r>
        <w:rPr>
          <w:rStyle w:val="1"/>
        </w:rPr>
        <w:t xml:space="preserve">– “Ingurumen-hezkuntza eta -kontrola” zikloa gaztelaniaz, Iruñeko Agroforestal IIan.</w:t>
      </w:r>
    </w:p>
    <w:p>
      <w:pPr>
        <w:pStyle w:val="0"/>
        <w:suppressAutoHyphens w:val="false"/>
        <w:rPr>
          <w:rStyle w:val="1"/>
        </w:rPr>
      </w:pPr>
      <w:r>
        <w:rPr>
          <w:rStyle w:val="1"/>
        </w:rPr>
        <w:t xml:space="preserve">– “Automatizazioa eta robotika industriala” zikloa gaztelaniaz, Iruñeko San Juan Donibane IIan eta Tafallako IIPan.</w:t>
      </w:r>
    </w:p>
    <w:p>
      <w:pPr>
        <w:pStyle w:val="0"/>
        <w:suppressAutoHyphens w:val="false"/>
        <w:rPr>
          <w:rStyle w:val="1"/>
        </w:rPr>
      </w:pPr>
      <w:r>
        <w:rPr>
          <w:rStyle w:val="1"/>
        </w:rPr>
        <w:t xml:space="preserve">– “Gizarte integrazioa” zikloa euskaraz, Iruñeko Hezitzaile Eskola IIan.</w:t>
      </w:r>
    </w:p>
    <w:p>
      <w:pPr>
        <w:pStyle w:val="0"/>
        <w:suppressAutoHyphens w:val="false"/>
        <w:rPr>
          <w:rStyle w:val="1"/>
        </w:rPr>
      </w:pPr>
      <w:r>
        <w:rPr>
          <w:rStyle w:val="1"/>
        </w:rPr>
        <w:t xml:space="preserve">– “Turismoko gidaritza, informazioa eta laguntza” zikloa gaztelaniaz, Lizarrako Politécnico IIan.</w:t>
      </w:r>
    </w:p>
    <w:p>
      <w:pPr>
        <w:pStyle w:val="0"/>
        <w:suppressAutoHyphens w:val="false"/>
        <w:rPr>
          <w:rStyle w:val="1"/>
        </w:rPr>
      </w:pPr>
      <w:r>
        <w:rPr>
          <w:rStyle w:val="1"/>
        </w:rPr>
        <w:t xml:space="preserve">– “Egokitzapen fisikoa” zikloa gaztelaniaz, Irunberriko Lumbier IIPan eta Tuterako ETI IIPan.</w:t>
      </w:r>
    </w:p>
    <w:p>
      <w:pPr>
        <w:pStyle w:val="0"/>
        <w:suppressAutoHyphens w:val="false"/>
        <w:rPr>
          <w:rStyle w:val="1"/>
        </w:rPr>
      </w:pPr>
      <w:r>
        <w:rPr>
          <w:rStyle w:val="1"/>
        </w:rPr>
        <w:t xml:space="preserve">– “Gizarte eta kirol animazioa eta irakaskuntza” zikloa euskaraz, Irunberriko Lumbier IIPan.</w:t>
      </w:r>
    </w:p>
    <w:p>
      <w:pPr>
        <w:pStyle w:val="0"/>
        <w:suppressAutoHyphens w:val="false"/>
        <w:rPr>
          <w:rStyle w:val="1"/>
        </w:rPr>
      </w:pPr>
      <w:r>
        <w:rPr>
          <w:rStyle w:val="1"/>
        </w:rPr>
        <w:t xml:space="preserve">Oinarrizko lanbide heziketari dagokionez, 2017/2018 ikasturtean 560 ikasle-postu eskaini ziren 40 taldetan; 2018/2019 ikasturtean, berriz, 602 ikasle-postu eskainiko dira 43 taldetan. Eskaintza berri horretan, “Ehunezko eta larruzko gaiak konpontzea” lanbide-profil berria sartu da. Gainera, kontuan hartu beharra dago eskaintza hori azken unera arte orientazio-taldeek eta DBHko ikasleen familiek hartzen dituzten erabakiek baldintzatzen dutela.</w:t>
      </w:r>
    </w:p>
    <w:p>
      <w:pPr>
        <w:pStyle w:val="0"/>
        <w:suppressAutoHyphens w:val="false"/>
        <w:rPr>
          <w:rStyle w:val="1"/>
        </w:rPr>
      </w:pPr>
      <w:r>
        <w:rPr>
          <w:rStyle w:val="1"/>
        </w:rPr>
        <w:t xml:space="preserve">Zikloetako ikasle-postuen eskariaren eta Hezkuntza Departamentuaren eskaintzaren arteko doikuntza baloratzeari dagokionez, esan beharra dago departamentuak, logikoa denez, urtero eskaintzaren eta eskariaren arteko doikuntza hori aztertzen duela. Hala eta guztiz ere, normala da nolabaiteko desdoitze bat gertatzea, zeren eta Hezkuntza Departamentuak bestelako irizpideak erabili behar baititu, zeinak, neurri batean, balizko ikasleek adierazitako desioez haratago baitoaz: Izan ere, lehentasunezkoak diren alderdiak izan behar ditu gogoan; esate baterako, lanbide-profilen enplegagarritasuna, zeina enpresen eskariaren araberakoa baita, eta eskaintzetan lurralde-orekari eustea. Hala eta guztiz ere, azken irizpide horiek ez dira, ezta ere, modu baztertzailean aplikatzen, zeren eta ulertzen baita nolabaiteko orekari eutsi behar zaiola, batetik, etapa goiztiarretan ikasleak mantentzea bermatzeko beharraren –horrek berekin dakar ikasleen desioei neurri handiagoan erantzutea etapa horietan– eta, bestetik, enpleguaren ikuspuntutik eta baliabide publikoen erabilera arrazionalaren ikuspuntutik arrazoizko eskaintza bati eustearen artean.</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