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4E9F130A" w:rsidR="00D24D98" w:rsidRDefault="001B0E7A">
      <w:r>
        <w:t xml:space="preserve">24PES-373</w:t>
      </w:r>
    </w:p>
    <w:p w14:paraId="09FB5A31" w14:textId="2D701436" w:rsidR="00534AE9" w:rsidRDefault="00534AE9" w:rsidP="00534AE9">
      <w:r>
        <w:t xml:space="preserve">Geroa Bai talde parlamentarioari atxikitako foru parlamentari Itxaso Soto Díaz de Cerio andreak, Legebiltzarreko Erregelamenduan xedatuaren babesean, honako galdera hau egin dio Nafarroako Gobernuko Kultura, Kirol eta Turismoko kontseilari Rebeca Esnaola andreari, idatziz erantzun diezaion:</w:t>
      </w:r>
      <w:r>
        <w:t xml:space="preserve"> </w:t>
      </w:r>
    </w:p>
    <w:p w14:paraId="182C6EC3" w14:textId="4F0B5A3C" w:rsidR="00534AE9" w:rsidRDefault="00534AE9" w:rsidP="00534AE9">
      <w:r>
        <w:t xml:space="preserve">Parlamentuko Kultura eta Kirol Batzordeak erabaki bat onetsi zuen 2019ko abenduaren 18an eginiko bilkuran, zeinaren bidez Nafarroako Gobernua premiatzen baitzuen Nafarroako Arkeologiako plan zuzendaria taxutu zezan. Hona haren testua:</w:t>
      </w:r>
      <w:r>
        <w:t xml:space="preserve"> </w:t>
      </w:r>
      <w:r>
        <w:t xml:space="preserve">“Nafarroako Parlamentuak Nafarroako Gobernua premiatzen du albait lasterren Nafarroako Arkeologiako plan zuzendaria taxutu dezan”.</w:t>
      </w:r>
      <w:r>
        <w:t xml:space="preserve">  </w:t>
      </w:r>
    </w:p>
    <w:p w14:paraId="7BA1F964" w14:textId="77777777" w:rsidR="00534AE9" w:rsidRDefault="00534AE9" w:rsidP="00534AE9">
      <w:r>
        <w:t xml:space="preserve">Denbora hau guztia iragan denez, honako hau jakin nahi dut:</w:t>
      </w:r>
      <w:r>
        <w:t xml:space="preserve"> </w:t>
      </w:r>
    </w:p>
    <w:p w14:paraId="1E619341" w14:textId="0FE96745" w:rsidR="00534AE9" w:rsidRDefault="00534AE9" w:rsidP="00534AE9">
      <w:r>
        <w:t xml:space="preserve">Zertan da Nafarroako Arkeologiako plan zuzendariaren erredakzioa?</w:t>
      </w:r>
    </w:p>
    <w:p w14:paraId="05BF2D61" w14:textId="629E20AE" w:rsidR="00534AE9" w:rsidRDefault="00534AE9" w:rsidP="00534AE9">
      <w:r>
        <w:t xml:space="preserve">Iruñean, 2024ko irailaren 3an.</w:t>
      </w:r>
    </w:p>
    <w:p w14:paraId="258CAC90" w14:textId="504FE208" w:rsidR="00534AE9" w:rsidRDefault="00534AE9" w:rsidP="00534AE9">
      <w:r>
        <w:t xml:space="preserve">Foru parlamentaria:</w:t>
      </w:r>
      <w:r>
        <w:t xml:space="preserve"> </w:t>
      </w:r>
      <w:r>
        <w:t xml:space="preserve">Itxaso Soto Díaz de Cerio</w:t>
      </w:r>
    </w:p>
    <w:sectPr w:rsidR="00534AE9"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00012F"/>
    <w:rsid w:val="001B0E7A"/>
    <w:rsid w:val="001E6638"/>
    <w:rsid w:val="00263371"/>
    <w:rsid w:val="004932AB"/>
    <w:rsid w:val="00534AE9"/>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795</Characters>
  <Application>Microsoft Office Word</Application>
  <DocSecurity>0</DocSecurity>
  <Lines>6</Lines>
  <Paragraphs>1</Paragraphs>
  <ScaleCrop>false</ScaleCrop>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2024-09-04T06:25:00Z</dcterms:created>
  <dcterms:modified xsi:type="dcterms:W3CDTF">2024-09-04T06:32:00Z</dcterms:modified>
</cp:coreProperties>
</file>