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C6B16" w14:textId="77777777" w:rsidR="00C765BF" w:rsidRDefault="00C765BF" w:rsidP="00F9110E">
      <w:pPr>
        <w:pStyle w:val="Style"/>
        <w:spacing w:before="100" w:beforeAutospacing="1" w:after="200" w:line="276" w:lineRule="auto"/>
        <w:ind w:rightChars="567" w:right="1247" w:firstLine="708"/>
        <w:textAlignment w:val="baseline"/>
        <w:rPr>
          <w:rFonts w:ascii="Calibri" w:hAnsi="Calibri" w:cs="Calibri"/>
          <w:sz w:val="22"/>
          <w:szCs w:val="22"/>
        </w:rPr>
      </w:pPr>
      <w:r w:rsidRPr="00C765BF">
        <w:rPr>
          <w:rFonts w:ascii="Calibri" w:eastAsia="Arial" w:hAnsi="Calibri" w:cs="Calibri"/>
          <w:sz w:val="22"/>
          <w:szCs w:val="22"/>
        </w:rPr>
        <w:t>24PES-252</w:t>
      </w:r>
    </w:p>
    <w:p w14:paraId="284A8194" w14:textId="52B1A5A4" w:rsidR="000F0A6B" w:rsidRPr="00C765BF" w:rsidRDefault="00734D98" w:rsidP="00F9110E">
      <w:pPr>
        <w:pStyle w:val="Style"/>
        <w:spacing w:before="100" w:beforeAutospacing="1" w:after="200" w:line="276" w:lineRule="auto"/>
        <w:ind w:left="708" w:rightChars="567" w:right="1247"/>
        <w:jc w:val="both"/>
        <w:textAlignment w:val="baseline"/>
        <w:rPr>
          <w:rFonts w:ascii="Calibri" w:hAnsi="Calibri" w:cs="Calibri"/>
          <w:sz w:val="22"/>
          <w:szCs w:val="22"/>
        </w:rPr>
      </w:pPr>
      <w:r w:rsidRPr="00C765BF">
        <w:rPr>
          <w:rFonts w:ascii="Calibri" w:eastAsia="Arial" w:hAnsi="Calibri" w:cs="Calibri"/>
          <w:sz w:val="22"/>
          <w:szCs w:val="22"/>
        </w:rPr>
        <w:t xml:space="preserve">Don Ángel Ansa Echegaray, miembro de las Cortes de Navarra, adscrito al Grupo Parlamentario Unión del Pueblo Navarro (UPN), al amparo de lo dispuesto en el Reglamento de la Cámara, realiza la siguiente </w:t>
      </w:r>
      <w:r w:rsidRPr="00C765BF">
        <w:rPr>
          <w:rFonts w:ascii="Calibri" w:eastAsia="Arial" w:hAnsi="Calibri" w:cs="Calibri"/>
          <w:bCs/>
          <w:sz w:val="22"/>
          <w:szCs w:val="22"/>
        </w:rPr>
        <w:t>pregunta escrita</w:t>
      </w:r>
      <w:r w:rsidRPr="00C765BF">
        <w:rPr>
          <w:rFonts w:ascii="Calibri" w:eastAsia="Arial" w:hAnsi="Calibri" w:cs="Calibri"/>
          <w:b/>
          <w:sz w:val="22"/>
          <w:szCs w:val="22"/>
        </w:rPr>
        <w:t xml:space="preserve"> </w:t>
      </w:r>
      <w:r w:rsidRPr="00C765BF">
        <w:rPr>
          <w:rFonts w:ascii="Calibri" w:eastAsia="Arial" w:hAnsi="Calibri" w:cs="Calibri"/>
          <w:sz w:val="22"/>
          <w:szCs w:val="22"/>
        </w:rPr>
        <w:t xml:space="preserve">al Gobierno de Navarra: </w:t>
      </w:r>
    </w:p>
    <w:p w14:paraId="4D59E1C2" w14:textId="030382B8" w:rsidR="000F0A6B" w:rsidRPr="00C765BF" w:rsidRDefault="00734D98" w:rsidP="00F9110E">
      <w:pPr>
        <w:pStyle w:val="Style"/>
        <w:spacing w:before="100" w:beforeAutospacing="1" w:after="200" w:line="276" w:lineRule="auto"/>
        <w:ind w:left="708" w:rightChars="567" w:right="1247"/>
        <w:jc w:val="both"/>
        <w:textAlignment w:val="baseline"/>
        <w:rPr>
          <w:rFonts w:ascii="Calibri" w:hAnsi="Calibri" w:cs="Calibri"/>
          <w:sz w:val="22"/>
          <w:szCs w:val="22"/>
        </w:rPr>
      </w:pPr>
      <w:r w:rsidRPr="00C765BF">
        <w:rPr>
          <w:rFonts w:ascii="Calibri" w:eastAsia="Arial" w:hAnsi="Calibri" w:cs="Calibri"/>
          <w:sz w:val="22"/>
          <w:szCs w:val="22"/>
        </w:rPr>
        <w:t>En la petición de información 11-24/PE</w:t>
      </w:r>
      <w:r w:rsidR="00987301">
        <w:rPr>
          <w:rFonts w:ascii="Calibri" w:eastAsia="Arial" w:hAnsi="Calibri" w:cs="Calibri"/>
          <w:sz w:val="22"/>
          <w:szCs w:val="22"/>
        </w:rPr>
        <w:t>I</w:t>
      </w:r>
      <w:r w:rsidRPr="00C765BF">
        <w:rPr>
          <w:rFonts w:ascii="Calibri" w:eastAsia="Arial" w:hAnsi="Calibri" w:cs="Calibri"/>
          <w:sz w:val="22"/>
          <w:szCs w:val="22"/>
        </w:rPr>
        <w:t xml:space="preserve">-00355 que registré el 08/04/2024 se solicitaba: </w:t>
      </w:r>
      <w:r w:rsidR="00987301">
        <w:rPr>
          <w:rFonts w:ascii="Calibri" w:eastAsia="Arial" w:hAnsi="Calibri" w:cs="Calibri"/>
          <w:sz w:val="22"/>
          <w:szCs w:val="22"/>
        </w:rPr>
        <w:t>“d</w:t>
      </w:r>
      <w:r w:rsidRPr="00C765BF">
        <w:rPr>
          <w:rFonts w:ascii="Calibri" w:eastAsia="Arial" w:hAnsi="Calibri" w:cs="Calibri"/>
          <w:sz w:val="22"/>
          <w:szCs w:val="22"/>
        </w:rPr>
        <w:t xml:space="preserve">esglose detallado de todas las acciones realizadas durante 2023 dentro de la partida económica </w:t>
      </w:r>
      <w:r w:rsidR="00987301">
        <w:rPr>
          <w:rFonts w:ascii="Calibri" w:eastAsia="Arial" w:hAnsi="Calibri" w:cs="Calibri"/>
          <w:sz w:val="22"/>
          <w:szCs w:val="22"/>
        </w:rPr>
        <w:t>“</w:t>
      </w:r>
      <w:r w:rsidRPr="00C765BF">
        <w:rPr>
          <w:rFonts w:ascii="Calibri" w:eastAsia="Arial" w:hAnsi="Calibri" w:cs="Calibri"/>
          <w:sz w:val="22"/>
          <w:szCs w:val="22"/>
        </w:rPr>
        <w:t>Asociación Navarra para la investigación del cáñamo. Gastos de funcionamiento</w:t>
      </w:r>
      <w:r w:rsidR="00987301">
        <w:rPr>
          <w:rFonts w:ascii="Calibri" w:eastAsia="Arial" w:hAnsi="Calibri" w:cs="Calibri"/>
          <w:sz w:val="22"/>
          <w:szCs w:val="22"/>
        </w:rPr>
        <w:t>”</w:t>
      </w:r>
      <w:r w:rsidRPr="00C765BF">
        <w:rPr>
          <w:rFonts w:ascii="Calibri" w:eastAsia="Arial" w:hAnsi="Calibri" w:cs="Calibri"/>
          <w:sz w:val="22"/>
          <w:szCs w:val="22"/>
        </w:rPr>
        <w:t>, dotada con 200.000 €</w:t>
      </w:r>
      <w:r w:rsidR="00987301">
        <w:rPr>
          <w:rFonts w:ascii="Calibri" w:eastAsia="Arial" w:hAnsi="Calibri" w:cs="Calibri"/>
          <w:sz w:val="22"/>
          <w:szCs w:val="22"/>
        </w:rPr>
        <w:t>”.</w:t>
      </w:r>
      <w:r w:rsidRPr="00C765BF">
        <w:rPr>
          <w:rFonts w:ascii="Calibri" w:eastAsia="Arial" w:hAnsi="Calibri" w:cs="Calibri"/>
          <w:sz w:val="22"/>
          <w:szCs w:val="22"/>
        </w:rPr>
        <w:t xml:space="preserve"> </w:t>
      </w:r>
    </w:p>
    <w:p w14:paraId="2454C1BE" w14:textId="221CAD33" w:rsidR="00734D98" w:rsidRDefault="00734D98" w:rsidP="00F9110E">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sidRPr="00C765BF">
        <w:rPr>
          <w:rFonts w:ascii="Calibri" w:eastAsia="Arial" w:hAnsi="Calibri" w:cs="Calibri"/>
          <w:sz w:val="22"/>
          <w:szCs w:val="22"/>
        </w:rPr>
        <w:t xml:space="preserve">En la respuesta que me trasladó el Gobierno de Navarra se incluía el siguiente cuadro para el desglose de la partida económica: </w:t>
      </w:r>
    </w:p>
    <w:p w14:paraId="63EB4CDC" w14:textId="66B1411F" w:rsidR="000F0A6B" w:rsidRPr="00C765BF" w:rsidRDefault="00734D98" w:rsidP="00C765BF">
      <w:pPr>
        <w:pStyle w:val="Style"/>
        <w:spacing w:before="100" w:beforeAutospacing="1" w:after="200" w:line="276" w:lineRule="auto"/>
        <w:ind w:leftChars="567" w:left="1247" w:rightChars="567" w:right="1247"/>
        <w:rPr>
          <w:rFonts w:ascii="Calibri" w:hAnsi="Calibri" w:cs="Calibri"/>
          <w:sz w:val="22"/>
          <w:szCs w:val="22"/>
        </w:rPr>
      </w:pPr>
      <w:r>
        <w:rPr>
          <w:noProof/>
        </w:rPr>
        <w:drawing>
          <wp:inline distT="0" distB="0" distL="0" distR="0" wp14:anchorId="391C23E5" wp14:editId="33A6D3EB">
            <wp:extent cx="3985846" cy="2996563"/>
            <wp:effectExtent l="0" t="0" r="0" b="0"/>
            <wp:docPr id="83" name="Picture 83"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83" name="Picture 83" descr="Tabla&#10;&#10;Descripción generada automáticamente"/>
                    <pic:cNvPicPr/>
                  </pic:nvPicPr>
                  <pic:blipFill>
                    <a:blip r:embed="rId4"/>
                    <a:stretch>
                      <a:fillRect/>
                    </a:stretch>
                  </pic:blipFill>
                  <pic:spPr>
                    <a:xfrm>
                      <a:off x="0" y="0"/>
                      <a:ext cx="3985846" cy="2996563"/>
                    </a:xfrm>
                    <a:prstGeom prst="rect">
                      <a:avLst/>
                    </a:prstGeom>
                  </pic:spPr>
                </pic:pic>
              </a:graphicData>
            </a:graphic>
          </wp:inline>
        </w:drawing>
      </w:r>
    </w:p>
    <w:p w14:paraId="54F08BF5" w14:textId="7C45B1FE" w:rsidR="000F0A6B" w:rsidRPr="00C765BF" w:rsidRDefault="00734D98" w:rsidP="00F9110E">
      <w:pPr>
        <w:pStyle w:val="Style"/>
        <w:spacing w:before="100" w:beforeAutospacing="1" w:after="200" w:line="276" w:lineRule="auto"/>
        <w:ind w:left="708" w:rightChars="567" w:right="1247"/>
        <w:jc w:val="both"/>
        <w:textAlignment w:val="baseline"/>
        <w:rPr>
          <w:rFonts w:ascii="Calibri" w:hAnsi="Calibri" w:cs="Calibri"/>
          <w:sz w:val="22"/>
          <w:szCs w:val="22"/>
        </w:rPr>
      </w:pPr>
      <w:r w:rsidRPr="00C765BF">
        <w:rPr>
          <w:rFonts w:ascii="Calibri" w:eastAsia="Arial" w:hAnsi="Calibri" w:cs="Calibri"/>
          <w:sz w:val="22"/>
          <w:szCs w:val="22"/>
        </w:rPr>
        <w:t>Al hacer la consulta en SAP sobre la ejecución de la partida económica en 2023 el sistema señala que se ejecutó el 100</w:t>
      </w:r>
      <w:r w:rsidR="00987301">
        <w:rPr>
          <w:rFonts w:ascii="Calibri" w:eastAsia="Arial" w:hAnsi="Calibri" w:cs="Calibri"/>
          <w:sz w:val="22"/>
          <w:szCs w:val="22"/>
        </w:rPr>
        <w:t xml:space="preserve"> </w:t>
      </w:r>
      <w:r w:rsidRPr="00C765BF">
        <w:rPr>
          <w:rFonts w:ascii="Calibri" w:eastAsia="Arial" w:hAnsi="Calibri" w:cs="Calibri"/>
          <w:sz w:val="22"/>
          <w:szCs w:val="22"/>
        </w:rPr>
        <w:t xml:space="preserve">% de lo presupuestado, es decir, 200.000 </w:t>
      </w:r>
      <w:r w:rsidRPr="00C765BF">
        <w:rPr>
          <w:rFonts w:ascii="Calibri" w:hAnsi="Calibri" w:cs="Calibri"/>
          <w:sz w:val="22"/>
          <w:szCs w:val="22"/>
        </w:rPr>
        <w:t xml:space="preserve">€. </w:t>
      </w:r>
    </w:p>
    <w:p w14:paraId="0710898F" w14:textId="2079DF75" w:rsidR="00987301" w:rsidRDefault="00734D98" w:rsidP="00F9110E">
      <w:pPr>
        <w:pStyle w:val="Style"/>
        <w:spacing w:before="100" w:beforeAutospacing="1" w:after="200" w:line="276" w:lineRule="auto"/>
        <w:ind w:rightChars="567" w:right="1247" w:firstLine="708"/>
        <w:jc w:val="both"/>
        <w:textAlignment w:val="baseline"/>
        <w:rPr>
          <w:rFonts w:ascii="Calibri" w:eastAsia="Arial" w:hAnsi="Calibri" w:cs="Calibri"/>
          <w:sz w:val="22"/>
          <w:szCs w:val="22"/>
        </w:rPr>
      </w:pPr>
      <w:r w:rsidRPr="00C765BF">
        <w:rPr>
          <w:rFonts w:ascii="Calibri" w:eastAsia="Arial" w:hAnsi="Calibri" w:cs="Calibri"/>
          <w:sz w:val="22"/>
          <w:szCs w:val="22"/>
        </w:rPr>
        <w:t>1. ¿Por qué el cuadro facilitado no recoge el desglose completo de 200.000 €?</w:t>
      </w:r>
    </w:p>
    <w:p w14:paraId="574207B3" w14:textId="7E7E614B" w:rsidR="000F0A6B" w:rsidRPr="00C765BF" w:rsidRDefault="00734D98" w:rsidP="00F9110E">
      <w:pPr>
        <w:pStyle w:val="Style"/>
        <w:spacing w:before="100" w:beforeAutospacing="1" w:after="200" w:line="276" w:lineRule="auto"/>
        <w:ind w:rightChars="567" w:right="1247" w:firstLine="708"/>
        <w:jc w:val="both"/>
        <w:textAlignment w:val="baseline"/>
        <w:rPr>
          <w:rFonts w:ascii="Calibri" w:hAnsi="Calibri" w:cs="Calibri"/>
          <w:sz w:val="22"/>
          <w:szCs w:val="22"/>
        </w:rPr>
      </w:pPr>
      <w:r w:rsidRPr="00C765BF">
        <w:rPr>
          <w:rFonts w:ascii="Calibri" w:eastAsia="Arial" w:hAnsi="Calibri" w:cs="Calibri"/>
          <w:sz w:val="22"/>
          <w:szCs w:val="22"/>
        </w:rPr>
        <w:t xml:space="preserve">2. ¿Cuál es el desglose correcto de los 200.000 € ejecutados en 2023? </w:t>
      </w:r>
    </w:p>
    <w:p w14:paraId="1B2E50D2" w14:textId="516779A0" w:rsidR="000F0A6B" w:rsidRPr="00C765BF" w:rsidRDefault="00734D98" w:rsidP="00F9110E">
      <w:pPr>
        <w:pStyle w:val="Style"/>
        <w:spacing w:before="100" w:beforeAutospacing="1" w:after="200" w:line="276" w:lineRule="auto"/>
        <w:ind w:left="708" w:rightChars="567" w:right="1247"/>
        <w:jc w:val="both"/>
        <w:textAlignment w:val="baseline"/>
        <w:rPr>
          <w:rFonts w:ascii="Calibri" w:hAnsi="Calibri" w:cs="Calibri"/>
          <w:sz w:val="22"/>
          <w:szCs w:val="22"/>
        </w:rPr>
      </w:pPr>
      <w:r w:rsidRPr="00C765BF">
        <w:rPr>
          <w:rFonts w:ascii="Calibri" w:eastAsia="Arial" w:hAnsi="Calibri" w:cs="Calibri"/>
          <w:sz w:val="22"/>
          <w:szCs w:val="22"/>
        </w:rPr>
        <w:t xml:space="preserve">3. ¿Cuántos investigadores se contrataron? ¿Dónde han realizado su trabajo los investigadores? </w:t>
      </w:r>
    </w:p>
    <w:p w14:paraId="5ADF4641" w14:textId="09B1C0E0" w:rsidR="000F0A6B" w:rsidRPr="00C765BF" w:rsidRDefault="00734D98" w:rsidP="00F9110E">
      <w:pPr>
        <w:pStyle w:val="Style"/>
        <w:spacing w:before="100" w:beforeAutospacing="1" w:after="200" w:line="276" w:lineRule="auto"/>
        <w:ind w:left="708" w:rightChars="567" w:right="1247"/>
        <w:jc w:val="both"/>
        <w:textAlignment w:val="baseline"/>
        <w:rPr>
          <w:rFonts w:ascii="Calibri" w:hAnsi="Calibri" w:cs="Calibri"/>
          <w:sz w:val="22"/>
          <w:szCs w:val="22"/>
        </w:rPr>
      </w:pPr>
      <w:r w:rsidRPr="00C765BF">
        <w:rPr>
          <w:rFonts w:ascii="Calibri" w:eastAsia="Arial" w:hAnsi="Calibri" w:cs="Calibri"/>
          <w:sz w:val="22"/>
          <w:szCs w:val="22"/>
        </w:rPr>
        <w:t xml:space="preserve">4. ¿Dichos investigadores han sido contratados únicamente para esta investigación? ¿Cuál es la duración de sus contratos? </w:t>
      </w:r>
    </w:p>
    <w:p w14:paraId="42970DC5" w14:textId="4E6B591F" w:rsidR="000F0A6B" w:rsidRPr="00C765BF" w:rsidRDefault="00734D98" w:rsidP="00F9110E">
      <w:pPr>
        <w:pStyle w:val="Style"/>
        <w:spacing w:before="100" w:beforeAutospacing="1" w:after="200" w:line="276" w:lineRule="auto"/>
        <w:ind w:left="708" w:rightChars="567" w:right="1247"/>
        <w:jc w:val="both"/>
        <w:textAlignment w:val="baseline"/>
        <w:rPr>
          <w:rFonts w:ascii="Calibri" w:hAnsi="Calibri" w:cs="Calibri"/>
          <w:sz w:val="22"/>
          <w:szCs w:val="22"/>
        </w:rPr>
      </w:pPr>
      <w:r w:rsidRPr="00C765BF">
        <w:rPr>
          <w:rFonts w:ascii="Calibri" w:eastAsia="Arial" w:hAnsi="Calibri" w:cs="Calibri"/>
          <w:sz w:val="22"/>
          <w:szCs w:val="22"/>
        </w:rPr>
        <w:t xml:space="preserve">5. ¿En qué consiste el </w:t>
      </w:r>
      <w:r w:rsidR="00987301">
        <w:rPr>
          <w:rFonts w:ascii="Calibri" w:eastAsia="Arial" w:hAnsi="Calibri" w:cs="Calibri"/>
          <w:sz w:val="22"/>
          <w:szCs w:val="22"/>
        </w:rPr>
        <w:t>“</w:t>
      </w:r>
      <w:r w:rsidRPr="00C765BF">
        <w:rPr>
          <w:rFonts w:ascii="Calibri" w:eastAsia="Arial" w:hAnsi="Calibri" w:cs="Calibri"/>
          <w:sz w:val="22"/>
          <w:szCs w:val="22"/>
        </w:rPr>
        <w:t>Sistema de seguridad finca Borda Blanca</w:t>
      </w:r>
      <w:r w:rsidR="00987301">
        <w:rPr>
          <w:rFonts w:ascii="Calibri" w:eastAsia="Arial" w:hAnsi="Calibri" w:cs="Calibri"/>
          <w:sz w:val="22"/>
          <w:szCs w:val="22"/>
        </w:rPr>
        <w:t>”</w:t>
      </w:r>
      <w:r w:rsidRPr="00C765BF">
        <w:rPr>
          <w:rFonts w:ascii="Calibri" w:eastAsia="Arial" w:hAnsi="Calibri" w:cs="Calibri"/>
          <w:sz w:val="22"/>
          <w:szCs w:val="22"/>
        </w:rPr>
        <w:t xml:space="preserve"> incluido en el presupuesto? </w:t>
      </w:r>
    </w:p>
    <w:p w14:paraId="7D48EF55" w14:textId="1C5C0E95" w:rsidR="00C765BF" w:rsidRDefault="00676DA1" w:rsidP="00F9110E">
      <w:pPr>
        <w:pStyle w:val="Style"/>
        <w:spacing w:before="100" w:beforeAutospacing="1" w:after="200" w:line="276" w:lineRule="auto"/>
        <w:ind w:left="708" w:rightChars="567" w:right="1247"/>
        <w:jc w:val="both"/>
        <w:textAlignment w:val="baseline"/>
        <w:rPr>
          <w:rFonts w:ascii="Calibri" w:hAnsi="Calibri" w:cs="Calibri"/>
          <w:sz w:val="22"/>
          <w:szCs w:val="22"/>
        </w:rPr>
      </w:pPr>
      <w:r>
        <w:rPr>
          <w:rFonts w:ascii="Calibri" w:eastAsia="Arial" w:hAnsi="Calibri" w:cs="Calibri"/>
          <w:sz w:val="22"/>
          <w:szCs w:val="22"/>
        </w:rPr>
        <w:t>6</w:t>
      </w:r>
      <w:r w:rsidR="00734D98" w:rsidRPr="00C765BF">
        <w:rPr>
          <w:rFonts w:ascii="Calibri" w:eastAsia="Arial" w:hAnsi="Calibri" w:cs="Calibri"/>
          <w:sz w:val="22"/>
          <w:szCs w:val="22"/>
        </w:rPr>
        <w:t>. Para 2024 la partida está dotada con 150.000 €.</w:t>
      </w:r>
      <w:r w:rsidR="00987301">
        <w:rPr>
          <w:rFonts w:ascii="Calibri" w:eastAsia="Arial" w:hAnsi="Calibri" w:cs="Calibri"/>
          <w:sz w:val="22"/>
          <w:szCs w:val="22"/>
        </w:rPr>
        <w:t xml:space="preserve"> </w:t>
      </w:r>
      <w:r w:rsidR="00734D98" w:rsidRPr="00C765BF">
        <w:rPr>
          <w:rFonts w:ascii="Calibri" w:eastAsia="Arial" w:hAnsi="Calibri" w:cs="Calibri"/>
          <w:sz w:val="22"/>
          <w:szCs w:val="22"/>
        </w:rPr>
        <w:t>¿Cuál</w:t>
      </w:r>
      <w:r w:rsidR="00987301">
        <w:rPr>
          <w:rFonts w:ascii="Calibri" w:eastAsia="Arial" w:hAnsi="Calibri" w:cs="Calibri"/>
          <w:sz w:val="22"/>
          <w:szCs w:val="22"/>
        </w:rPr>
        <w:t xml:space="preserve"> </w:t>
      </w:r>
      <w:r w:rsidR="00734D98" w:rsidRPr="00C765BF">
        <w:rPr>
          <w:rFonts w:ascii="Calibri" w:eastAsia="Arial" w:hAnsi="Calibri" w:cs="Calibri"/>
          <w:sz w:val="22"/>
          <w:szCs w:val="22"/>
        </w:rPr>
        <w:t xml:space="preserve">es el desglose previsto por el Gobierno de Navarra dentro de dicha partida? </w:t>
      </w:r>
    </w:p>
    <w:p w14:paraId="4A5FA7B5" w14:textId="11EC0396" w:rsidR="00C765BF" w:rsidRDefault="00734D98" w:rsidP="00F9110E">
      <w:pPr>
        <w:pStyle w:val="Style"/>
        <w:spacing w:before="100" w:beforeAutospacing="1" w:after="200" w:line="276" w:lineRule="auto"/>
        <w:ind w:rightChars="567" w:right="1247" w:firstLine="708"/>
        <w:jc w:val="both"/>
        <w:textAlignment w:val="baseline"/>
        <w:rPr>
          <w:rFonts w:ascii="Calibri" w:hAnsi="Calibri" w:cs="Calibri"/>
          <w:sz w:val="22"/>
          <w:szCs w:val="22"/>
        </w:rPr>
      </w:pPr>
      <w:r w:rsidRPr="00C765BF">
        <w:rPr>
          <w:rFonts w:ascii="Calibri" w:eastAsia="Arial" w:hAnsi="Calibri" w:cs="Calibri"/>
          <w:sz w:val="22"/>
          <w:szCs w:val="22"/>
        </w:rPr>
        <w:t xml:space="preserve">Pamplona, 15 de mayo de 2024 </w:t>
      </w:r>
    </w:p>
    <w:p w14:paraId="785C3428" w14:textId="7D659492" w:rsidR="000F0A6B" w:rsidRPr="00C765BF" w:rsidRDefault="00987301" w:rsidP="00F9110E">
      <w:pPr>
        <w:pStyle w:val="Style"/>
        <w:spacing w:before="100" w:beforeAutospacing="1" w:after="200" w:line="276" w:lineRule="auto"/>
        <w:ind w:rightChars="567" w:right="1247" w:firstLine="708"/>
        <w:jc w:val="both"/>
        <w:textAlignment w:val="baseline"/>
        <w:rPr>
          <w:rFonts w:ascii="Calibri" w:hAnsi="Calibri" w:cs="Calibri"/>
          <w:sz w:val="22"/>
          <w:szCs w:val="22"/>
        </w:rPr>
      </w:pPr>
      <w:r>
        <w:rPr>
          <w:rFonts w:ascii="Calibri" w:eastAsia="Arial" w:hAnsi="Calibri" w:cs="Calibri"/>
          <w:sz w:val="22"/>
          <w:szCs w:val="22"/>
        </w:rPr>
        <w:t xml:space="preserve">El Parlamentario Foral: </w:t>
      </w:r>
      <w:r w:rsidR="00734D98" w:rsidRPr="00C765BF">
        <w:rPr>
          <w:rFonts w:ascii="Calibri" w:eastAsia="Arial" w:hAnsi="Calibri" w:cs="Calibri"/>
          <w:sz w:val="22"/>
          <w:szCs w:val="22"/>
        </w:rPr>
        <w:t xml:space="preserve">Ángel Ansa Echegaray </w:t>
      </w:r>
    </w:p>
    <w:sectPr w:rsidR="000F0A6B" w:rsidRPr="00C765BF" w:rsidSect="00C765BF">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F0A6B"/>
    <w:rsid w:val="000F0A6B"/>
    <w:rsid w:val="00546EF8"/>
    <w:rsid w:val="00676DA1"/>
    <w:rsid w:val="00734D98"/>
    <w:rsid w:val="00987301"/>
    <w:rsid w:val="00AD0737"/>
    <w:rsid w:val="00C765BF"/>
    <w:rsid w:val="00C905F3"/>
    <w:rsid w:val="00F911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17E93"/>
  <w15:docId w15:val="{20314C39-DD23-4C21-9084-DC496CA0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232</Words>
  <Characters>1279</Characters>
  <Application>Microsoft Office Word</Application>
  <DocSecurity>0</DocSecurity>
  <Lines>10</Lines>
  <Paragraphs>3</Paragraphs>
  <ScaleCrop>false</ScaleCrop>
  <Company>HP Inc.</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24PES-252</dc:title>
  <dc:creator>informatica</dc:creator>
  <cp:keywords>CreatedByIRIS_Readiris_17.0</cp:keywords>
  <cp:lastModifiedBy>Mauleón, Fernando</cp:lastModifiedBy>
  <cp:revision>7</cp:revision>
  <dcterms:created xsi:type="dcterms:W3CDTF">2024-05-16T06:18:00Z</dcterms:created>
  <dcterms:modified xsi:type="dcterms:W3CDTF">2024-05-16T06:41:00Z</dcterms:modified>
</cp:coreProperties>
</file>