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Pablo Azcona Molinet jaunak aurkezturiko galdera erretiratu izanaz. Galdera tokiko produktuen sustapena dela-eta Nafarroako Gobernuak lortutako akordioaren irismenari eta helburuei buruzkoa zen, eta 2020ko uztailaren 3ko 74. Nafarroako Parlamentuko Aldizkari Ofizialean argitaratu zen (10-20/POR-00211).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