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Mikel Asiain Torres jaunak aurkezturiko galdera erretiratu izanaz. Galdera Nafarroak arreta mediko per- tsonalizatuaren eta prezisiozkoaren arloan erreferente izatea lor dezan datozen hilabeteetan landuko diren lan-ildoei buruzkoa zen, eta 2019ko azaroaren 5eko 32. Nafarroako Parlamentuko Aldizkari Ofizialean argitaratu zen (10-19/POR-00248).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