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14an egindako bilkuran, Eledunen Batzarrari entzun ondoren, erabaki hau hartu zuen, besteak beste:</w:t>
      </w:r>
    </w:p>
    <w:p>
      <w:pPr>
        <w:pStyle w:val="0"/>
        <w:suppressAutoHyphens w:val="false"/>
        <w:rPr>
          <w:rStyle w:val="1"/>
          <w:spacing w:val="-2.88"/>
        </w:rPr>
      </w:pPr>
      <w:r>
        <w:rPr>
          <w:rStyle w:val="1"/>
          <w:b w:val="true"/>
          <w:spacing w:val="-2.88"/>
        </w:rPr>
        <w:t xml:space="preserve">1. </w:t>
      </w:r>
      <w:r>
        <w:rPr>
          <w:rStyle w:val="1"/>
          <w:spacing w:val="-2.88"/>
        </w:rPr>
        <w:t xml:space="preserve">Izapidetzeko onartzea Patricia Perales Hurtado andreak aurkezturiko galdera, desgaitasuna duten 3tik 6 urtera bitarteko seme-alabak dauzkaten Nafarroako familiei ematen zaien arretari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ekainaren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Patricia Perales Hurtado andreak, Legebiltzarreko Erregelamenduan ezarritakoaren babesean, honako galdera hau aurkezten du, Hezkuntzako kontseilari Carlos Gimeno Gurpegui jaunak Osoko Bilkuran ahoz erantzun dezan:</w:t>
      </w:r>
    </w:p>
    <w:p>
      <w:pPr>
        <w:pStyle w:val="0"/>
        <w:suppressAutoHyphens w:val="false"/>
        <w:rPr>
          <w:rStyle w:val="1"/>
        </w:rPr>
      </w:pPr>
      <w:r>
        <w:rPr>
          <w:rStyle w:val="1"/>
        </w:rPr>
        <w:t xml:space="preserve">– Zure ustez, arreta nahikoa eta egokia jasotzen ari al dira eskoletan desgaitasuna duten 3tik 6 urtera bitarteko seme-alabak dauzkaten Nafarroako familiak?</w:t>
      </w:r>
    </w:p>
    <w:p>
      <w:pPr>
        <w:pStyle w:val="0"/>
        <w:suppressAutoHyphens w:val="false"/>
        <w:rPr>
          <w:rStyle w:val="1"/>
        </w:rPr>
      </w:pPr>
      <w:r>
        <w:rPr>
          <w:rStyle w:val="1"/>
        </w:rPr>
        <w:t xml:space="preserve">– Hala bada, nola azaltzen duzu Nafarroako elkartegintzako entitateak 200 familiatik gora artatzen aritzea 3tik 6 urtera bitarteko haurrentzako arreta goiztiarreko dauzkaten programetan?</w:t>
      </w:r>
    </w:p>
    <w:p>
      <w:pPr>
        <w:pStyle w:val="0"/>
        <w:suppressAutoHyphens w:val="false"/>
        <w:rPr>
          <w:rStyle w:val="1"/>
        </w:rPr>
      </w:pPr>
      <w:r>
        <w:rPr>
          <w:rStyle w:val="1"/>
        </w:rPr>
        <w:t xml:space="preserve">– Nola baloratzen duzu elkarte horietan zenbait familia itxarote-zerrendan egotea baliabide falta dela-eta ezin dituztelako artatu?</w:t>
      </w:r>
    </w:p>
    <w:p>
      <w:pPr>
        <w:pStyle w:val="0"/>
        <w:suppressAutoHyphens w:val="false"/>
        <w:rPr>
          <w:rStyle w:val="1"/>
        </w:rPr>
      </w:pPr>
      <w:r>
        <w:rPr>
          <w:rStyle w:val="1"/>
        </w:rPr>
        <w:t xml:space="preserve">Iruñean, 2021ko ekainaren 10ean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