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24 de mayo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las Redes de Sensibilización Covid, formulada por el Ilmo. Sr. D. Jorge Esparza Garrido.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24 de mayo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Jorge Esparza Garrido, miembro de las Cortes de Navarra, adscrito al Grupo Parlamentario Navarra Suma (NA+), al amparo de lo dispuesto en el Reglamento de la Cámara, realiza las siguientes preguntas escritas al consejero de Políticas Migratorias y Justicia: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¿Quién y en base a qué criterios ha seleccionado las 6 localidades en las que implantar las Redes de Sensibilización Covid?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¿Por qué no se ha extendido esta iniciativa a otras zonas de Navarra? ¿Se pretende hacer en el futuro? De ser así, ¿qué plazos manejan?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3.- ¿Quién y de qué manera ha sido la encargada de seleccionar a las personas migrantes percibidas como líderes?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4.- ¿Cuántos líderes y de qué nacionalidad se han establecido en cada una de las 6 localidades?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5.- ¿Qué tipo de formación se ha impartido a estos líderes locales? ¿Quién ha impartido esa formación? ¿Durante cuántas horas? ¿Qué días y en qué lugares?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14 de mayo de 2021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Jorge Esparza Garrido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