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Nafarroako Enplegu Zerbitzuan eta haren enplegu-agentzietan aurkeztutako kexak areagotzeari buruzkoa. Galdera 2020ko azaroaren 20ko 130. Nafarroako Parlamentuko Aldizkari Ofizialean argitaratu zen.</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jakin nahi baitu ea 2020ko martxoaren 14tik areagotu diren ala ez Nafar Lansare-Nafarroako Enplegu Zerbitzuan jarritako kexak (10-20/PES-00308). Hona Nafarroako Gobernuko Eskubide Sozialetako kontseilariak horri buruz ematen dion informazioa:</w:t>
      </w:r>
    </w:p>
    <w:p>
      <w:pPr>
        <w:pStyle w:val="0"/>
        <w:suppressAutoHyphens w:val="false"/>
        <w:rPr>
          <w:rStyle w:val="1"/>
        </w:rPr>
      </w:pPr>
      <w:r>
        <w:rPr>
          <w:rStyle w:val="1"/>
        </w:rPr>
        <w:t xml:space="preserve">Nafar Lansare - Nafarroako Enplegu Zerbitzuan ez da kexen gehikuntzarik nabaritu 2020ko martxoaren 14tik hona, guztiz alderantziz baino.</w:t>
      </w:r>
    </w:p>
    <w:p>
      <w:pPr>
        <w:pStyle w:val="0"/>
        <w:suppressAutoHyphens w:val="false"/>
        <w:rPr>
          <w:rStyle w:val="1"/>
        </w:rPr>
      </w:pPr>
      <w:r>
        <w:rPr>
          <w:rStyle w:val="1"/>
        </w:rPr>
        <w:t xml:space="preserve">Kexen kopurua aldatu egin da urte batetik bestera. Aurreko 6 urteetan 216 kexa aurkeztu dira, honela banatuta: 53 kexa 2014an, 46 kexa 2015ean, 37 kexa 2016an, 22 kexa 2017an, 18 kexa 2018an eta 40 kexa 2019an. Horrenbestez, urtean 36 kexa batez beste. 2020an, azarora arte 14 kexa aurkeztu dira, eta horietatik 13 aurkeztu dira martxotik aurrera. Beraz, aurtengo kexak aurreko 6 urteetan batez beste jasotakoak baino askoz gutxiago izan dira.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