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irakaskuntzako kontingentzia plana aldatzea justifikatzen duten irizpideei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Ikastetxeetarako nahiz Nafarroako Unibertsitate Publikorako kontingentzia planeko agertoki-aldaketa bat justifikatzen duten irizpide objektiboak, Nafarroako Gobernuak definituak.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