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los recursos económicos o financieros del Gobierno de Navarra,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EH Bildu Nafarroa, ante la Mesa de la Cámara presenta para su tramitación la siguiente pregunta para su respuesta oral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 qué recursos económicos o financieros piensa hacer frente el Gobierno de Navarra a la eventual contratación de nueva deuda pública o préstamos bancarios que sea necesario contratar para poder hacer frente a la merma de ingresos prevista en el presente ejercicio y a los gastos derivados de la implantación de las medidas que se incluyan en el Plan Reactivar Navarra/Nafarroa Suspertu?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Iruñea, a 4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