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Erriberriko Etengabeko Arretako Guneari buruzkoa. Galdera 2020ko urriaren 25eko 28. Nafarroako Parlamentuko Aldizkari Ofizialean argitaratu zen.</w:t>
      </w:r>
    </w:p>
    <w:p>
      <w:pPr>
        <w:pStyle w:val="0"/>
        <w:suppressAutoHyphens w:val="false"/>
        <w:rPr>
          <w:rStyle w:val="1"/>
        </w:rPr>
      </w:pPr>
      <w:r>
        <w:rPr>
          <w:rStyle w:val="1"/>
        </w:rPr>
        <w:t xml:space="preserve">Iruñean, 2020ko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andrea . Cristina Ibarrola Guillén andreak 10-19-PES-00118 idatzizko galdera aurkeztu du. Horren bidez “Informazioa eskatzen du Erriberriko Etengabeko Arretako Guneari buruz”. Hona Nafarroako Gobernuko Osasuneko kontseilariak horri buruz eman beharreko informazioa:</w:t>
      </w:r>
    </w:p>
    <w:p>
      <w:pPr>
        <w:pStyle w:val="0"/>
        <w:suppressAutoHyphens w:val="false"/>
        <w:rPr>
          <w:rStyle w:val="1"/>
        </w:rPr>
      </w:pPr>
      <w:r>
        <w:rPr>
          <w:rStyle w:val="1"/>
        </w:rPr>
        <w:t xml:space="preserve">2019ko apirilaren 1ean, profesionalen berrantolaketa egin zen Erriberriko Osasun Etxean; hala, Tafallako Larrialdi Zerbitzuko sendagileek 20: 00etatik aurrera Erriberriko oinarrizko osasun-eremuko biztanleak artatzen dituzte.</w:t>
      </w:r>
    </w:p>
    <w:p>
      <w:pPr>
        <w:pStyle w:val="0"/>
        <w:suppressAutoHyphens w:val="false"/>
        <w:rPr>
          <w:rStyle w:val="1"/>
        </w:rPr>
      </w:pPr>
      <w:r>
        <w:rPr>
          <w:rStyle w:val="1"/>
        </w:rPr>
        <w:t xml:space="preserve">Uztailaren 1ean ere, erizaintzako arreta, 20:00etatik 08:00etarakoa, Tafallako larrialdietako zerbitzuak ematen die Erriberriko osasun eskualde oinarrizkoko herritarrei.</w:t>
      </w:r>
    </w:p>
    <w:p>
      <w:pPr>
        <w:pStyle w:val="0"/>
        <w:suppressAutoHyphens w:val="false"/>
        <w:rPr>
          <w:rStyle w:val="1"/>
        </w:rPr>
      </w:pPr>
      <w:r>
        <w:rPr>
          <w:rStyle w:val="1"/>
        </w:rPr>
        <w:t xml:space="preserve">Une honetan, Osasunbidea-Nafarroako Osasun Zerbitzuko Oinarrizko Osasun Laguntzako Kudeatzailetzak ez du Erriberriko Etengabeko Arretako Gunea gaueko ordutegian irekitzeko asmorik.</w:t>
      </w:r>
    </w:p>
    <w:p>
      <w:pPr>
        <w:pStyle w:val="0"/>
        <w:suppressAutoHyphens w:val="false"/>
        <w:rPr>
          <w:rStyle w:val="1"/>
        </w:rPr>
      </w:pPr>
      <w:r>
        <w:rPr>
          <w:rStyle w:val="1"/>
        </w:rPr>
        <w:t xml:space="preserve">Etengabeko arretako guneak berrantolatzea Osasuneko kontseilariak Nafarroako Parlamentuari aurkeztuko dion etengabeko eta premiazko arretaren proposamenaren atal bat izanen da. Une honetan, ezin dugu baieztatu aipatutako antolamenduak etengabeko arretako guneren bat gaueko ordutegian ixtea jasoko duen ala ez, eta hori, nolanahi ere, plangintza-prozesu egokiaren atal bat izanen da.</w:t>
      </w:r>
    </w:p>
    <w:p>
      <w:pPr>
        <w:pStyle w:val="0"/>
        <w:suppressAutoHyphens w:val="false"/>
        <w:rPr>
          <w:rStyle w:val="1"/>
        </w:rPr>
      </w:pPr>
      <w:r>
        <w:rPr>
          <w:rStyle w:val="1"/>
        </w:rPr>
        <w:t xml:space="preserve">Aurreko puntuan adierazi bezala, Osasun Departamentuak arreta jarraitua eta urgentea berrantolatzeko proposamen bat aurkeztuko dio Parlamentuari. Proposamen horrek lehentasuna emanen dio mendeko larrialdiei arreta egokia emateari, eta bertan planteatuko da arreta hori hobetzeko egokientzat jotzen diren baliabide-antolaketa.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12an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