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Garapen Ekonomikorako Batzordeak, 2018ko ekainaren 5ean egindako bileran, honako erabaki hau onetsi zuen: “Erabakia. Horren bidez, Nafarroako Gobernua premiatzen da Espainiako Gobernuarekin koordina dezan Lizarrako hirian turismoko paradore nazional bat egiteko proiektuaren berrebaluazioa”.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Espainiako Gobernuarekin koordina dezan, ahalik eta lasterren, Lizarrako hirian turismoko paradore nazional bat egiteko proiektuaren berrebaluazioa, hura kokatzeko Lizarran bertan dauden aukerak aztertuz, edo bestela lehenagotik ere aztertu zen aukera, Iratxeko Santa María la Real monasterioan kokatzearena.</w:t>
      </w:r>
    </w:p>
    <w:p>
      <w:pPr>
        <w:pStyle w:val="0"/>
        <w:suppressAutoHyphens w:val="false"/>
        <w:rPr>
          <w:rStyle w:val="1"/>
        </w:rPr>
      </w:pPr>
      <w:r>
        <w:rPr>
          <w:rStyle w:val="1"/>
        </w:rPr>
        <w:t xml:space="preserve">– Dauden aukerak kontrasta ditzan erakunde eskudunekin, Lizarrako Udala barne, ostatu hori egingarri bihurtzeko lankidetza akordioak eguneratuz.</w:t>
      </w:r>
    </w:p>
    <w:p>
      <w:pPr>
        <w:pStyle w:val="0"/>
        <w:suppressAutoHyphens w:val="false"/>
        <w:rPr>
          <w:rStyle w:val="1"/>
        </w:rPr>
      </w:pPr>
      <w:r>
        <w:rPr>
          <w:rStyle w:val="1"/>
        </w:rPr>
        <w:t xml:space="preserve">– Erakunde eskudunekin lan egin dezan, Iratxeko monasterioak gaur egun alderdi juridikotik eta ondarearen aldetik duen egoerari behin betiko konponbide bat bilatzeko, xedea izanik haren arkitektura ondarea balorizatzea eta behin betiko konponbidea ematea “Julio Caro Baroja” Nafarroako Museo Etnologikoaren kokapenari.</w:t>
      </w:r>
    </w:p>
    <w:p>
      <w:pPr>
        <w:pStyle w:val="0"/>
        <w:suppressAutoHyphens w:val="false"/>
        <w:rPr>
          <w:rStyle w:val="1"/>
        </w:rPr>
      </w:pPr>
      <w:r>
        <w:rPr>
          <w:rStyle w:val="1"/>
        </w:rPr>
        <w:t xml:space="preserve">– Helburu gisa programatu dezan hura irekitzea 2021eko urte Xacobeorako”.</w:t>
      </w:r>
    </w:p>
    <w:p>
      <w:pPr>
        <w:pStyle w:val="0"/>
        <w:suppressAutoHyphens w:val="false"/>
        <w:rPr>
          <w:rStyle w:val="1"/>
        </w:rPr>
      </w:pPr>
      <w:r>
        <w:rPr>
          <w:rStyle w:val="1"/>
        </w:rPr>
        <w:t xml:space="preserve">Iruñean, 2018ko ekainaren 8an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