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B1C82" w14:textId="0265FD4E" w:rsidR="00E321C2" w:rsidRDefault="00632A99" w:rsidP="00A21031">
      <w:pPr>
        <w:autoSpaceDE w:val="0"/>
        <w:autoSpaceDN w:val="0"/>
        <w:adjustRightInd w:val="0"/>
        <w:spacing w:line="360" w:lineRule="auto"/>
        <w:jc w:val="both"/>
        <w:rPr>
          <w:rFonts w:ascii="Calibri" w:hAnsi="Calibri" w:cs="Calibri"/>
          <w:sz w:val="24"/>
          <w:szCs w:val="24"/>
        </w:rPr>
      </w:pPr>
      <w:r w:rsidRPr="00E321C2">
        <w:rPr>
          <w:rFonts w:ascii="Calibri" w:hAnsi="Calibri" w:cs="Calibri"/>
          <w:sz w:val="24"/>
          <w:szCs w:val="24"/>
        </w:rPr>
        <w:t>El Consejero de</w:t>
      </w:r>
      <w:r w:rsidRPr="00E321C2">
        <w:rPr>
          <w:rFonts w:ascii="Calibri" w:hAnsi="Calibri" w:cs="Calibri"/>
          <w:color w:val="FF0000"/>
          <w:sz w:val="24"/>
          <w:szCs w:val="24"/>
        </w:rPr>
        <w:t xml:space="preserve"> </w:t>
      </w:r>
      <w:r w:rsidRPr="00E321C2">
        <w:rPr>
          <w:rFonts w:ascii="Calibri" w:hAnsi="Calibri" w:cs="Calibri"/>
          <w:sz w:val="24"/>
          <w:szCs w:val="24"/>
        </w:rPr>
        <w:t>Cohesión Territorial del Gobierno de Navarra, en relación con la pregunta para su contestación</w:t>
      </w:r>
      <w:r w:rsidR="00A21031" w:rsidRPr="00E321C2">
        <w:rPr>
          <w:rFonts w:ascii="Calibri" w:hAnsi="Calibri" w:cs="Calibri"/>
          <w:sz w:val="24"/>
          <w:szCs w:val="24"/>
        </w:rPr>
        <w:t xml:space="preserve"> por escrito formulada por </w:t>
      </w:r>
      <w:r w:rsidR="0068032D" w:rsidRPr="00E321C2">
        <w:rPr>
          <w:rFonts w:ascii="Calibri" w:hAnsi="Calibri" w:cs="Calibri"/>
          <w:sz w:val="24"/>
          <w:szCs w:val="24"/>
        </w:rPr>
        <w:t>la</w:t>
      </w:r>
      <w:r w:rsidR="00A21031" w:rsidRPr="00E321C2">
        <w:rPr>
          <w:rFonts w:ascii="Calibri" w:hAnsi="Calibri" w:cs="Calibri"/>
          <w:sz w:val="24"/>
          <w:szCs w:val="24"/>
        </w:rPr>
        <w:t xml:space="preserve"> Parlamentari</w:t>
      </w:r>
      <w:r w:rsidR="0068032D" w:rsidRPr="00E321C2">
        <w:rPr>
          <w:rFonts w:ascii="Calibri" w:hAnsi="Calibri" w:cs="Calibri"/>
          <w:sz w:val="24"/>
          <w:szCs w:val="24"/>
        </w:rPr>
        <w:t>a</w:t>
      </w:r>
      <w:r w:rsidR="00A21031" w:rsidRPr="00E321C2">
        <w:rPr>
          <w:rFonts w:ascii="Calibri" w:hAnsi="Calibri" w:cs="Calibri"/>
          <w:sz w:val="24"/>
          <w:szCs w:val="24"/>
        </w:rPr>
        <w:t xml:space="preserve"> Foral Ilm</w:t>
      </w:r>
      <w:r w:rsidR="0068032D" w:rsidRPr="00E321C2">
        <w:rPr>
          <w:rFonts w:ascii="Calibri" w:hAnsi="Calibri" w:cs="Calibri"/>
          <w:sz w:val="24"/>
          <w:szCs w:val="24"/>
        </w:rPr>
        <w:t>a.</w:t>
      </w:r>
      <w:r w:rsidR="00A21031" w:rsidRPr="00E321C2">
        <w:rPr>
          <w:rFonts w:ascii="Calibri" w:hAnsi="Calibri" w:cs="Calibri"/>
          <w:sz w:val="24"/>
          <w:szCs w:val="24"/>
        </w:rPr>
        <w:t xml:space="preserve"> </w:t>
      </w:r>
      <w:r w:rsidR="0068032D" w:rsidRPr="00E321C2">
        <w:rPr>
          <w:rFonts w:ascii="Calibri" w:hAnsi="Calibri" w:cs="Calibri"/>
          <w:sz w:val="24"/>
          <w:szCs w:val="24"/>
        </w:rPr>
        <w:t>Sra. D</w:t>
      </w:r>
      <w:r w:rsidR="00450194">
        <w:rPr>
          <w:rFonts w:ascii="Calibri" w:hAnsi="Calibri" w:cs="Calibri"/>
          <w:sz w:val="24"/>
          <w:szCs w:val="24"/>
        </w:rPr>
        <w:t>.</w:t>
      </w:r>
      <w:r w:rsidR="0068032D" w:rsidRPr="00E321C2">
        <w:rPr>
          <w:rFonts w:ascii="Calibri" w:hAnsi="Calibri" w:cs="Calibri"/>
          <w:sz w:val="24"/>
          <w:szCs w:val="24"/>
        </w:rPr>
        <w:t>ª</w:t>
      </w:r>
      <w:r w:rsidR="00A21031" w:rsidRPr="00E321C2">
        <w:rPr>
          <w:rFonts w:ascii="Calibri" w:hAnsi="Calibri" w:cs="Calibri"/>
          <w:sz w:val="24"/>
          <w:szCs w:val="24"/>
        </w:rPr>
        <w:t xml:space="preserve"> </w:t>
      </w:r>
      <w:r w:rsidR="00EC74C6" w:rsidRPr="00E321C2">
        <w:rPr>
          <w:rFonts w:ascii="Calibri" w:hAnsi="Calibri" w:cs="Calibri"/>
          <w:sz w:val="24"/>
          <w:szCs w:val="24"/>
        </w:rPr>
        <w:t xml:space="preserve">Isabel Olave </w:t>
      </w:r>
      <w:proofErr w:type="spellStart"/>
      <w:r w:rsidR="00EC74C6" w:rsidRPr="00E321C2">
        <w:rPr>
          <w:rFonts w:ascii="Calibri" w:hAnsi="Calibri" w:cs="Calibri"/>
          <w:sz w:val="24"/>
          <w:szCs w:val="24"/>
        </w:rPr>
        <w:t>Ballarena</w:t>
      </w:r>
      <w:proofErr w:type="spellEnd"/>
      <w:r w:rsidRPr="00E321C2">
        <w:rPr>
          <w:rFonts w:ascii="Calibri" w:hAnsi="Calibri" w:cs="Calibri"/>
          <w:sz w:val="24"/>
          <w:szCs w:val="24"/>
        </w:rPr>
        <w:t>, adscrit</w:t>
      </w:r>
      <w:r w:rsidR="00B87E73">
        <w:rPr>
          <w:rFonts w:ascii="Calibri" w:hAnsi="Calibri" w:cs="Calibri"/>
          <w:sz w:val="24"/>
          <w:szCs w:val="24"/>
        </w:rPr>
        <w:t>a</w:t>
      </w:r>
      <w:r w:rsidRPr="00E321C2">
        <w:rPr>
          <w:rFonts w:ascii="Calibri" w:hAnsi="Calibri" w:cs="Calibri"/>
          <w:sz w:val="24"/>
          <w:szCs w:val="24"/>
        </w:rPr>
        <w:t xml:space="preserve"> </w:t>
      </w:r>
      <w:r w:rsidR="00A21031" w:rsidRPr="00E321C2">
        <w:rPr>
          <w:rFonts w:ascii="Calibri" w:hAnsi="Calibri" w:cs="Calibri"/>
          <w:sz w:val="24"/>
          <w:szCs w:val="24"/>
        </w:rPr>
        <w:t xml:space="preserve">al Grupo Parlamentario </w:t>
      </w:r>
      <w:r w:rsidR="00EC74C6" w:rsidRPr="00E321C2">
        <w:rPr>
          <w:rFonts w:ascii="Calibri" w:hAnsi="Calibri" w:cs="Calibri"/>
          <w:sz w:val="24"/>
          <w:szCs w:val="24"/>
        </w:rPr>
        <w:t>Unión del Pueblo Navarro (UPN)</w:t>
      </w:r>
      <w:r w:rsidRPr="00E321C2">
        <w:rPr>
          <w:rFonts w:ascii="Calibri" w:hAnsi="Calibri" w:cs="Calibri"/>
          <w:sz w:val="24"/>
          <w:szCs w:val="24"/>
        </w:rPr>
        <w:t xml:space="preserve">, sobre </w:t>
      </w:r>
      <w:r w:rsidR="00EC74C6" w:rsidRPr="00E321C2">
        <w:rPr>
          <w:rFonts w:ascii="Calibri" w:hAnsi="Calibri" w:cs="Calibri"/>
          <w:sz w:val="24"/>
          <w:szCs w:val="24"/>
        </w:rPr>
        <w:t xml:space="preserve">el calendario previsto de cierres de los túneles de Belate y Almandoz </w:t>
      </w:r>
      <w:r w:rsidR="0028263D" w:rsidRPr="00E321C2">
        <w:rPr>
          <w:rFonts w:ascii="Calibri" w:hAnsi="Calibri" w:cs="Calibri"/>
          <w:sz w:val="24"/>
          <w:szCs w:val="24"/>
        </w:rPr>
        <w:t>(11-24</w:t>
      </w:r>
      <w:r w:rsidR="0068032D" w:rsidRPr="00E321C2">
        <w:rPr>
          <w:rFonts w:ascii="Calibri" w:hAnsi="Calibri" w:cs="Calibri"/>
          <w:sz w:val="24"/>
          <w:szCs w:val="24"/>
        </w:rPr>
        <w:t>/PES-00</w:t>
      </w:r>
      <w:r w:rsidR="00EC74C6" w:rsidRPr="00E321C2">
        <w:rPr>
          <w:rFonts w:ascii="Calibri" w:hAnsi="Calibri" w:cs="Calibri"/>
          <w:sz w:val="24"/>
          <w:szCs w:val="24"/>
        </w:rPr>
        <w:t xml:space="preserve">403), </w:t>
      </w:r>
      <w:r w:rsidRPr="00E321C2">
        <w:rPr>
          <w:rFonts w:ascii="Calibri" w:hAnsi="Calibri" w:cs="Calibri"/>
          <w:sz w:val="24"/>
          <w:szCs w:val="24"/>
        </w:rPr>
        <w:t>informa lo siguiente:</w:t>
      </w:r>
    </w:p>
    <w:p w14:paraId="4EB9282B" w14:textId="7F5A816A" w:rsidR="00E321C2" w:rsidRPr="00E321C2" w:rsidRDefault="00F97877" w:rsidP="00E321C2">
      <w:pPr>
        <w:pStyle w:val="Prrafodelista"/>
        <w:numPr>
          <w:ilvl w:val="0"/>
          <w:numId w:val="2"/>
        </w:numPr>
        <w:spacing w:line="360" w:lineRule="auto"/>
        <w:jc w:val="both"/>
        <w:rPr>
          <w:rFonts w:ascii="Calibri" w:hAnsi="Calibri" w:cs="Calibri"/>
          <w:sz w:val="24"/>
          <w:szCs w:val="24"/>
          <w:lang w:val="es-ES_tradnl"/>
        </w:rPr>
      </w:pPr>
      <w:r w:rsidRPr="00E321C2">
        <w:rPr>
          <w:rFonts w:ascii="Calibri" w:hAnsi="Calibri" w:cs="Calibri"/>
          <w:sz w:val="24"/>
          <w:szCs w:val="24"/>
          <w:lang w:val="es-ES_tradnl"/>
        </w:rPr>
        <w:t>Calendario previsto de cierres superiores a un día en los siguientes periodos:</w:t>
      </w:r>
    </w:p>
    <w:p w14:paraId="4B41266F" w14:textId="75A17958" w:rsidR="009711C5" w:rsidRPr="00E321C2" w:rsidRDefault="00F97877" w:rsidP="00F97877">
      <w:pPr>
        <w:spacing w:line="360" w:lineRule="auto"/>
        <w:jc w:val="both"/>
        <w:rPr>
          <w:rFonts w:ascii="Calibri" w:hAnsi="Calibri" w:cs="Calibri"/>
          <w:sz w:val="24"/>
          <w:szCs w:val="24"/>
          <w:lang w:val="es-ES_tradnl"/>
        </w:rPr>
      </w:pPr>
      <w:r w:rsidRPr="00E321C2">
        <w:rPr>
          <w:rFonts w:ascii="Calibri" w:hAnsi="Calibri" w:cs="Calibri"/>
          <w:sz w:val="24"/>
          <w:szCs w:val="24"/>
          <w:lang w:val="es-ES_tradnl"/>
        </w:rPr>
        <w:t>De 31.10.2024 a 31.12.2024: Dependiendo de la climatología, la naturaleza impredecible del macizo rocoso y la cercanía de las instalaciones del túnel y del tráfico, se podrá cortar algún día atendiendo siempre a situaciones de seguridad para los trabajadores y usuarios de la carretera, integridad o mantenimiento del túnel existente</w:t>
      </w:r>
      <w:r w:rsidR="009711C5" w:rsidRPr="00E321C2">
        <w:rPr>
          <w:rFonts w:ascii="Calibri" w:hAnsi="Calibri" w:cs="Calibri"/>
          <w:sz w:val="24"/>
          <w:szCs w:val="24"/>
          <w:lang w:val="es-ES_tradnl"/>
        </w:rPr>
        <w:t xml:space="preserve"> o alguno de sus elementos. El</w:t>
      </w:r>
      <w:r w:rsidRPr="00E321C2">
        <w:rPr>
          <w:rFonts w:ascii="Calibri" w:hAnsi="Calibri" w:cs="Calibri"/>
          <w:sz w:val="24"/>
          <w:szCs w:val="24"/>
          <w:lang w:val="es-ES_tradnl"/>
        </w:rPr>
        <w:t xml:space="preserve"> posible corte se realizaría</w:t>
      </w:r>
      <w:r w:rsidR="009711C5" w:rsidRPr="00E321C2">
        <w:rPr>
          <w:rFonts w:ascii="Calibri" w:hAnsi="Calibri" w:cs="Calibri"/>
          <w:sz w:val="24"/>
          <w:szCs w:val="24"/>
          <w:lang w:val="es-ES_tradnl"/>
        </w:rPr>
        <w:t xml:space="preserve">, si fuera necesario, por </w:t>
      </w:r>
      <w:r w:rsidR="00B01BCB" w:rsidRPr="00E321C2">
        <w:rPr>
          <w:rFonts w:ascii="Calibri" w:hAnsi="Calibri" w:cs="Calibri"/>
          <w:sz w:val="24"/>
          <w:szCs w:val="24"/>
          <w:lang w:val="es-ES_tradnl"/>
        </w:rPr>
        <w:t xml:space="preserve">los trabajos de voladura y </w:t>
      </w:r>
      <w:r w:rsidRPr="00E321C2">
        <w:rPr>
          <w:rFonts w:ascii="Calibri" w:hAnsi="Calibri" w:cs="Calibri"/>
          <w:sz w:val="24"/>
          <w:szCs w:val="24"/>
          <w:lang w:val="es-ES_tradnl"/>
        </w:rPr>
        <w:t xml:space="preserve">retirar el material resultante con total seguridad y dejar de nuevo la carretera en perfectas condiciones de uso. </w:t>
      </w:r>
    </w:p>
    <w:p w14:paraId="1D6C4D16" w14:textId="77777777" w:rsidR="00F97877" w:rsidRPr="00E321C2" w:rsidRDefault="009711C5" w:rsidP="00F97877">
      <w:pPr>
        <w:spacing w:line="360" w:lineRule="auto"/>
        <w:jc w:val="both"/>
        <w:rPr>
          <w:rFonts w:ascii="Calibri" w:hAnsi="Calibri" w:cs="Calibri"/>
          <w:sz w:val="24"/>
          <w:szCs w:val="24"/>
          <w:lang w:val="es-ES_tradnl"/>
        </w:rPr>
      </w:pPr>
      <w:r w:rsidRPr="00E321C2">
        <w:rPr>
          <w:rFonts w:ascii="Calibri" w:hAnsi="Calibri" w:cs="Calibri"/>
          <w:sz w:val="24"/>
          <w:szCs w:val="24"/>
          <w:lang w:val="es-ES_tradnl"/>
        </w:rPr>
        <w:t>P</w:t>
      </w:r>
      <w:r w:rsidR="00F97877" w:rsidRPr="00E321C2">
        <w:rPr>
          <w:rFonts w:ascii="Calibri" w:hAnsi="Calibri" w:cs="Calibri"/>
          <w:sz w:val="24"/>
          <w:szCs w:val="24"/>
          <w:lang w:val="es-ES_tradnl"/>
        </w:rPr>
        <w:t xml:space="preserve">odría realizarse algún corte atendiendo a cuestiones de señalización horizontal y vertical, u otros relacionados con la operación del túnel existente. </w:t>
      </w:r>
    </w:p>
    <w:p w14:paraId="287BA3EB" w14:textId="77777777" w:rsidR="00E321C2" w:rsidRDefault="00F97877" w:rsidP="00F97877">
      <w:pPr>
        <w:spacing w:line="360" w:lineRule="auto"/>
        <w:jc w:val="both"/>
        <w:rPr>
          <w:rFonts w:ascii="Calibri" w:hAnsi="Calibri" w:cs="Calibri"/>
          <w:sz w:val="24"/>
          <w:szCs w:val="24"/>
          <w:lang w:val="es-ES_tradnl"/>
        </w:rPr>
      </w:pPr>
      <w:r w:rsidRPr="00E321C2">
        <w:rPr>
          <w:rFonts w:ascii="Calibri" w:hAnsi="Calibri" w:cs="Calibri"/>
          <w:sz w:val="24"/>
          <w:szCs w:val="24"/>
          <w:lang w:val="es-ES_tradnl"/>
        </w:rPr>
        <w:t xml:space="preserve">Por todos los motivos expuestos anteriormente, no es posible calendarizar </w:t>
      </w:r>
      <w:r w:rsidR="009711C5" w:rsidRPr="00E321C2">
        <w:rPr>
          <w:rFonts w:ascii="Calibri" w:hAnsi="Calibri" w:cs="Calibri"/>
          <w:sz w:val="24"/>
          <w:szCs w:val="24"/>
          <w:lang w:val="es-ES_tradnl"/>
        </w:rPr>
        <w:t>una previsión de cierres.</w:t>
      </w:r>
    </w:p>
    <w:p w14:paraId="4B5E5295" w14:textId="6005FA01" w:rsidR="00E321C2" w:rsidRDefault="00E321C2" w:rsidP="00F97877">
      <w:pPr>
        <w:spacing w:line="360" w:lineRule="auto"/>
        <w:jc w:val="both"/>
        <w:rPr>
          <w:rFonts w:ascii="Calibri" w:hAnsi="Calibri" w:cs="Calibri"/>
          <w:sz w:val="24"/>
          <w:szCs w:val="24"/>
          <w:lang w:val="es-ES_tradnl"/>
        </w:rPr>
      </w:pPr>
      <w:r>
        <w:rPr>
          <w:rFonts w:ascii="Calibri" w:hAnsi="Calibri" w:cs="Calibri"/>
          <w:sz w:val="24"/>
          <w:szCs w:val="24"/>
          <w:lang w:val="es-ES_tradnl"/>
        </w:rPr>
        <w:t xml:space="preserve">– </w:t>
      </w:r>
      <w:r w:rsidR="00F97877" w:rsidRPr="00E321C2">
        <w:rPr>
          <w:rFonts w:ascii="Calibri" w:hAnsi="Calibri" w:cs="Calibri"/>
          <w:sz w:val="24"/>
          <w:szCs w:val="24"/>
          <w:lang w:val="es-ES_tradnl"/>
        </w:rPr>
        <w:t>2025: Por los mismos motivos descritos en la pregunta anterior</w:t>
      </w:r>
      <w:r w:rsidR="009711C5" w:rsidRPr="00E321C2">
        <w:rPr>
          <w:rFonts w:ascii="Calibri" w:hAnsi="Calibri" w:cs="Calibri"/>
          <w:sz w:val="24"/>
          <w:szCs w:val="24"/>
          <w:lang w:val="es-ES_tradnl"/>
        </w:rPr>
        <w:t xml:space="preserve"> </w:t>
      </w:r>
      <w:r w:rsidR="00F97877" w:rsidRPr="00E321C2">
        <w:rPr>
          <w:rFonts w:ascii="Calibri" w:hAnsi="Calibri" w:cs="Calibri"/>
          <w:sz w:val="24"/>
          <w:szCs w:val="24"/>
          <w:lang w:val="es-ES_tradnl"/>
        </w:rPr>
        <w:t>no es posible calendarizar las voladuras ni los cortes.</w:t>
      </w:r>
    </w:p>
    <w:p w14:paraId="2D9BB2A1" w14:textId="315D6DBC" w:rsidR="00E321C2" w:rsidRDefault="00E321C2" w:rsidP="00F97877">
      <w:pPr>
        <w:spacing w:line="360" w:lineRule="auto"/>
        <w:jc w:val="both"/>
        <w:rPr>
          <w:rFonts w:ascii="Calibri" w:hAnsi="Calibri" w:cs="Calibri"/>
          <w:sz w:val="24"/>
          <w:szCs w:val="24"/>
          <w:lang w:val="es-ES_tradnl"/>
        </w:rPr>
      </w:pPr>
      <w:r>
        <w:rPr>
          <w:rFonts w:ascii="Calibri" w:hAnsi="Calibri" w:cs="Calibri"/>
          <w:sz w:val="24"/>
          <w:szCs w:val="24"/>
          <w:lang w:val="es-ES_tradnl"/>
        </w:rPr>
        <w:t xml:space="preserve">– </w:t>
      </w:r>
      <w:r w:rsidR="00F97877" w:rsidRPr="00E321C2">
        <w:rPr>
          <w:rFonts w:ascii="Calibri" w:hAnsi="Calibri" w:cs="Calibri"/>
          <w:sz w:val="24"/>
          <w:szCs w:val="24"/>
          <w:lang w:val="es-ES_tradnl"/>
        </w:rPr>
        <w:t xml:space="preserve">2026: No se prevén cortes superiores a un día que no sean fruto de emergencias, acontecimientos sobrevenidos u operaciones y mantenimiento del túnel existente. </w:t>
      </w:r>
    </w:p>
    <w:p w14:paraId="01BD99AE" w14:textId="68479A43" w:rsidR="00E321C2" w:rsidRDefault="00F97877" w:rsidP="00F97877">
      <w:pPr>
        <w:spacing w:line="360" w:lineRule="auto"/>
        <w:jc w:val="both"/>
        <w:rPr>
          <w:rFonts w:ascii="Calibri" w:hAnsi="Calibri" w:cs="Calibri"/>
          <w:sz w:val="24"/>
          <w:szCs w:val="24"/>
          <w:lang w:val="es-ES_tradnl"/>
        </w:rPr>
      </w:pPr>
      <w:r w:rsidRPr="00E321C2">
        <w:rPr>
          <w:rFonts w:ascii="Calibri" w:hAnsi="Calibri" w:cs="Calibri"/>
          <w:sz w:val="24"/>
          <w:szCs w:val="24"/>
          <w:lang w:val="es-ES_tradnl"/>
        </w:rPr>
        <w:t>2.</w:t>
      </w:r>
      <w:r w:rsidR="00E321C2">
        <w:rPr>
          <w:rFonts w:ascii="Calibri" w:hAnsi="Calibri" w:cs="Calibri"/>
          <w:sz w:val="24"/>
          <w:szCs w:val="24"/>
          <w:lang w:val="es-ES_tradnl"/>
        </w:rPr>
        <w:t xml:space="preserve"> </w:t>
      </w:r>
      <w:r w:rsidRPr="00E321C2">
        <w:rPr>
          <w:rFonts w:ascii="Calibri" w:hAnsi="Calibri" w:cs="Calibri"/>
          <w:sz w:val="24"/>
          <w:szCs w:val="24"/>
          <w:lang w:val="es-ES_tradnl"/>
        </w:rPr>
        <w:t>Cronograma voladuras y ejecución de obras nocturnas entre 19.08.2024 y 31.10.2024.</w:t>
      </w:r>
    </w:p>
    <w:p w14:paraId="77D1A1DF" w14:textId="4920933E" w:rsidR="00F97877" w:rsidRPr="00E321C2" w:rsidRDefault="009711C5" w:rsidP="00F97877">
      <w:pPr>
        <w:spacing w:line="360" w:lineRule="auto"/>
        <w:jc w:val="both"/>
        <w:rPr>
          <w:rFonts w:ascii="Calibri" w:hAnsi="Calibri" w:cs="Calibri"/>
          <w:sz w:val="24"/>
          <w:szCs w:val="24"/>
          <w:lang w:val="es-ES_tradnl"/>
        </w:rPr>
      </w:pPr>
      <w:r w:rsidRPr="00E321C2">
        <w:rPr>
          <w:rFonts w:ascii="Calibri" w:hAnsi="Calibri" w:cs="Calibri"/>
          <w:sz w:val="24"/>
          <w:szCs w:val="24"/>
          <w:lang w:val="es-ES_tradnl"/>
        </w:rPr>
        <w:t>S</w:t>
      </w:r>
      <w:r w:rsidR="00F97877" w:rsidRPr="00E321C2">
        <w:rPr>
          <w:rFonts w:ascii="Calibri" w:hAnsi="Calibri" w:cs="Calibri"/>
          <w:sz w:val="24"/>
          <w:szCs w:val="24"/>
          <w:lang w:val="es-ES_tradnl"/>
        </w:rPr>
        <w:t>e han realizado 4 voladuras hasta la fecha, con distintos alcances, dentro de los límites establecidos por la Sección de Minas. Se espera poder hacer una más antes de la reapertura, pero siempre dependiendo de los factores externos y sujeto a los criterios técnicos y de seguridad del personal asignado al proyecto.</w:t>
      </w:r>
    </w:p>
    <w:p w14:paraId="3576A303" w14:textId="77777777" w:rsidR="00E321C2" w:rsidRDefault="00F97877" w:rsidP="00F97877">
      <w:pPr>
        <w:spacing w:line="360" w:lineRule="auto"/>
        <w:jc w:val="both"/>
        <w:rPr>
          <w:rFonts w:ascii="Calibri" w:hAnsi="Calibri" w:cs="Calibri"/>
          <w:sz w:val="24"/>
          <w:szCs w:val="24"/>
          <w:lang w:val="es-ES_tradnl"/>
        </w:rPr>
      </w:pPr>
      <w:r w:rsidRPr="00E321C2">
        <w:rPr>
          <w:rFonts w:ascii="Calibri" w:hAnsi="Calibri" w:cs="Calibri"/>
          <w:sz w:val="24"/>
          <w:szCs w:val="24"/>
          <w:lang w:val="es-ES_tradnl"/>
        </w:rPr>
        <w:t>Actualmente se está trabajando a tres turnos dentro del túnel.</w:t>
      </w:r>
    </w:p>
    <w:p w14:paraId="16B8A867" w14:textId="389F45F9" w:rsidR="00E321C2" w:rsidRDefault="00F97877" w:rsidP="00F97877">
      <w:pPr>
        <w:spacing w:line="360" w:lineRule="auto"/>
        <w:jc w:val="both"/>
        <w:rPr>
          <w:rFonts w:ascii="Calibri" w:hAnsi="Calibri" w:cs="Calibri"/>
          <w:sz w:val="24"/>
          <w:szCs w:val="24"/>
          <w:lang w:val="es-ES_tradnl"/>
        </w:rPr>
      </w:pPr>
      <w:r w:rsidRPr="00E321C2">
        <w:rPr>
          <w:rFonts w:ascii="Calibri" w:hAnsi="Calibri" w:cs="Calibri"/>
          <w:sz w:val="24"/>
          <w:szCs w:val="24"/>
          <w:lang w:val="es-ES_tradnl"/>
        </w:rPr>
        <w:t>3.</w:t>
      </w:r>
      <w:r w:rsidR="00E321C2">
        <w:rPr>
          <w:rFonts w:ascii="Calibri" w:hAnsi="Calibri" w:cs="Calibri"/>
          <w:sz w:val="24"/>
          <w:szCs w:val="24"/>
          <w:lang w:val="es-ES_tradnl"/>
        </w:rPr>
        <w:t xml:space="preserve"> </w:t>
      </w:r>
      <w:r w:rsidRPr="00E321C2">
        <w:rPr>
          <w:rFonts w:ascii="Calibri" w:hAnsi="Calibri" w:cs="Calibri"/>
          <w:sz w:val="24"/>
          <w:szCs w:val="24"/>
          <w:lang w:val="es-ES_tradnl"/>
        </w:rPr>
        <w:t>Cronograma voladuras y ejecución de obras nocturnas entre 31.10.2024 y dic-2025:</w:t>
      </w:r>
    </w:p>
    <w:p w14:paraId="24E1C015" w14:textId="40472626" w:rsidR="00E321C2" w:rsidRDefault="00E321C2" w:rsidP="009711C5">
      <w:pPr>
        <w:spacing w:line="360" w:lineRule="auto"/>
        <w:jc w:val="both"/>
        <w:rPr>
          <w:rFonts w:ascii="Calibri" w:hAnsi="Calibri" w:cs="Calibri"/>
          <w:sz w:val="24"/>
          <w:szCs w:val="24"/>
          <w:lang w:val="es-ES_tradnl"/>
        </w:rPr>
      </w:pPr>
      <w:r>
        <w:rPr>
          <w:rFonts w:ascii="Calibri" w:hAnsi="Calibri" w:cs="Calibri"/>
          <w:sz w:val="24"/>
          <w:szCs w:val="24"/>
          <w:lang w:val="es-ES_tradnl"/>
        </w:rPr>
        <w:t xml:space="preserve">– </w:t>
      </w:r>
      <w:r w:rsidR="00F97877" w:rsidRPr="00E321C2">
        <w:rPr>
          <w:rFonts w:ascii="Calibri" w:hAnsi="Calibri" w:cs="Calibri"/>
          <w:sz w:val="24"/>
          <w:szCs w:val="24"/>
          <w:lang w:val="es-ES_tradnl"/>
        </w:rPr>
        <w:t xml:space="preserve">Como se ha explicado en la contestación a la primera pregunta, con respecto a los trabajos de voladuras y relacionados con la excavación de los desmontes de la boca sur del túnel, se realizarán voladuras puntuales hasta terminar las excavaciones de dichos desmontes. Que </w:t>
      </w:r>
      <w:r w:rsidR="00F97877" w:rsidRPr="00E321C2">
        <w:rPr>
          <w:rFonts w:ascii="Calibri" w:hAnsi="Calibri" w:cs="Calibri"/>
          <w:sz w:val="24"/>
          <w:szCs w:val="24"/>
          <w:lang w:val="es-ES_tradnl"/>
        </w:rPr>
        <w:lastRenderedPageBreak/>
        <w:t>sean de minutos o de horas dependerá de las condiciones del terreno y su estabilidad</w:t>
      </w:r>
      <w:r w:rsidR="009711C5" w:rsidRPr="00E321C2">
        <w:rPr>
          <w:rFonts w:ascii="Calibri" w:hAnsi="Calibri" w:cs="Calibri"/>
          <w:sz w:val="24"/>
          <w:szCs w:val="24"/>
          <w:lang w:val="es-ES_tradnl"/>
        </w:rPr>
        <w:t xml:space="preserve">, de la prioridad de la seguridad de las personas, de los usuarios de la vía y de los trabajadores. </w:t>
      </w:r>
      <w:r w:rsidR="00000CAD" w:rsidRPr="00E321C2">
        <w:rPr>
          <w:rFonts w:ascii="Calibri" w:hAnsi="Calibri" w:cs="Calibri"/>
          <w:sz w:val="24"/>
          <w:szCs w:val="24"/>
          <w:lang w:val="es-ES_tradnl"/>
        </w:rPr>
        <w:t xml:space="preserve"> </w:t>
      </w:r>
    </w:p>
    <w:p w14:paraId="7B2120C5" w14:textId="048F4677" w:rsidR="00F97877" w:rsidRPr="00E321C2" w:rsidRDefault="00F97877" w:rsidP="00F97877">
      <w:pPr>
        <w:spacing w:line="360" w:lineRule="auto"/>
        <w:jc w:val="both"/>
        <w:rPr>
          <w:rFonts w:ascii="Calibri" w:hAnsi="Calibri" w:cs="Calibri"/>
          <w:sz w:val="24"/>
          <w:szCs w:val="24"/>
          <w:lang w:val="es-ES_tradnl"/>
        </w:rPr>
      </w:pPr>
      <w:r w:rsidRPr="00E321C2">
        <w:rPr>
          <w:rFonts w:ascii="Calibri" w:hAnsi="Calibri" w:cs="Calibri"/>
          <w:sz w:val="24"/>
          <w:szCs w:val="24"/>
          <w:lang w:val="es-ES_tradnl"/>
        </w:rPr>
        <w:t>4.</w:t>
      </w:r>
      <w:r w:rsidR="00E321C2">
        <w:rPr>
          <w:rFonts w:ascii="Calibri" w:hAnsi="Calibri" w:cs="Calibri"/>
          <w:sz w:val="24"/>
          <w:szCs w:val="24"/>
          <w:lang w:val="es-ES_tradnl"/>
        </w:rPr>
        <w:t xml:space="preserve"> </w:t>
      </w:r>
      <w:r w:rsidRPr="00E321C2">
        <w:rPr>
          <w:rFonts w:ascii="Calibri" w:hAnsi="Calibri" w:cs="Calibri"/>
          <w:sz w:val="24"/>
          <w:szCs w:val="24"/>
          <w:lang w:val="es-ES_tradnl"/>
        </w:rPr>
        <w:t>Cronograma voladuras y ejecución obras nocturnas, entre 31.10.2024 y dic-2026:</w:t>
      </w:r>
    </w:p>
    <w:p w14:paraId="2A1C9194" w14:textId="1441DC6B" w:rsidR="00E321C2" w:rsidRDefault="00F97877" w:rsidP="00F97877">
      <w:pPr>
        <w:spacing w:line="360" w:lineRule="auto"/>
        <w:jc w:val="both"/>
        <w:rPr>
          <w:rFonts w:ascii="Calibri" w:hAnsi="Calibri" w:cs="Calibri"/>
          <w:sz w:val="24"/>
          <w:szCs w:val="24"/>
          <w:lang w:val="es-ES_tradnl"/>
        </w:rPr>
      </w:pPr>
      <w:r w:rsidRPr="00E321C2">
        <w:rPr>
          <w:rFonts w:ascii="Calibri" w:hAnsi="Calibri" w:cs="Calibri"/>
          <w:sz w:val="24"/>
          <w:szCs w:val="24"/>
          <w:lang w:val="es-ES_tradnl"/>
        </w:rPr>
        <w:t>Por los mismos motivos explicados en las preguntas anteriores, no es posible calendarizar</w:t>
      </w:r>
      <w:r w:rsidR="00000CAD" w:rsidRPr="00E321C2">
        <w:rPr>
          <w:rFonts w:ascii="Calibri" w:hAnsi="Calibri" w:cs="Calibri"/>
          <w:sz w:val="24"/>
          <w:szCs w:val="24"/>
          <w:lang w:val="es-ES_tradnl"/>
        </w:rPr>
        <w:t xml:space="preserve"> voladuras. </w:t>
      </w:r>
      <w:r w:rsidR="00E321C2">
        <w:rPr>
          <w:rFonts w:ascii="Calibri" w:hAnsi="Calibri" w:cs="Calibri"/>
          <w:sz w:val="24"/>
          <w:szCs w:val="24"/>
          <w:lang w:val="es-ES_tradnl"/>
        </w:rPr>
        <w:t xml:space="preserve"> </w:t>
      </w:r>
      <w:r w:rsidR="00000CAD" w:rsidRPr="00E321C2">
        <w:rPr>
          <w:rFonts w:ascii="Calibri" w:hAnsi="Calibri" w:cs="Calibri"/>
          <w:sz w:val="24"/>
          <w:szCs w:val="24"/>
          <w:lang w:val="es-ES_tradnl"/>
        </w:rPr>
        <w:t>Dentro del túnel se trabaja a tres turnos.</w:t>
      </w:r>
      <w:r w:rsidRPr="00E321C2">
        <w:rPr>
          <w:rFonts w:ascii="Calibri" w:hAnsi="Calibri" w:cs="Calibri"/>
          <w:sz w:val="24"/>
          <w:szCs w:val="24"/>
          <w:lang w:val="es-ES_tradnl"/>
        </w:rPr>
        <w:t xml:space="preserve"> </w:t>
      </w:r>
    </w:p>
    <w:p w14:paraId="6970C3D0" w14:textId="51F319A8" w:rsidR="00F97877" w:rsidRPr="00E321C2" w:rsidRDefault="00F97877" w:rsidP="00F97877">
      <w:pPr>
        <w:spacing w:line="360" w:lineRule="auto"/>
        <w:jc w:val="both"/>
        <w:rPr>
          <w:rFonts w:ascii="Calibri" w:hAnsi="Calibri" w:cs="Calibri"/>
          <w:sz w:val="24"/>
          <w:szCs w:val="24"/>
          <w:lang w:val="es-ES_tradnl"/>
        </w:rPr>
      </w:pPr>
      <w:r w:rsidRPr="00E321C2">
        <w:rPr>
          <w:rFonts w:ascii="Calibri" w:hAnsi="Calibri" w:cs="Calibri"/>
          <w:sz w:val="24"/>
          <w:szCs w:val="24"/>
          <w:lang w:val="es-ES_tradnl"/>
        </w:rPr>
        <w:t>5.</w:t>
      </w:r>
      <w:r w:rsidR="00E321C2">
        <w:rPr>
          <w:rFonts w:ascii="Calibri" w:hAnsi="Calibri" w:cs="Calibri"/>
          <w:sz w:val="24"/>
          <w:szCs w:val="24"/>
          <w:lang w:val="es-ES_tradnl"/>
        </w:rPr>
        <w:t xml:space="preserve"> </w:t>
      </w:r>
      <w:r w:rsidRPr="00E321C2">
        <w:rPr>
          <w:rFonts w:ascii="Calibri" w:hAnsi="Calibri" w:cs="Calibri"/>
          <w:sz w:val="24"/>
          <w:szCs w:val="24"/>
          <w:lang w:val="es-ES_tradnl"/>
        </w:rPr>
        <w:t xml:space="preserve">Causas que justificarían nuevos cierres </w:t>
      </w:r>
      <w:r w:rsidR="003263AA">
        <w:rPr>
          <w:rFonts w:ascii="Calibri" w:hAnsi="Calibri" w:cs="Calibri"/>
          <w:sz w:val="24"/>
          <w:szCs w:val="24"/>
          <w:lang w:val="es-ES_tradnl"/>
        </w:rPr>
        <w:t xml:space="preserve">de </w:t>
      </w:r>
      <w:r w:rsidRPr="00E321C2">
        <w:rPr>
          <w:rFonts w:ascii="Calibri" w:hAnsi="Calibri" w:cs="Calibri"/>
          <w:sz w:val="24"/>
          <w:szCs w:val="24"/>
          <w:lang w:val="es-ES_tradnl"/>
        </w:rPr>
        <w:t>túneles:</w:t>
      </w:r>
    </w:p>
    <w:p w14:paraId="1C9A6E0C" w14:textId="0543EE4E" w:rsidR="00BA0C45" w:rsidRPr="00E321C2" w:rsidRDefault="00E321C2" w:rsidP="00F97877">
      <w:pPr>
        <w:spacing w:line="360" w:lineRule="auto"/>
        <w:jc w:val="both"/>
        <w:rPr>
          <w:rFonts w:ascii="Calibri" w:hAnsi="Calibri" w:cs="Calibri"/>
          <w:sz w:val="24"/>
          <w:szCs w:val="24"/>
          <w:lang w:val="es-ES_tradnl"/>
        </w:rPr>
      </w:pPr>
      <w:r>
        <w:rPr>
          <w:rFonts w:ascii="Calibri" w:hAnsi="Calibri" w:cs="Calibri"/>
          <w:sz w:val="24"/>
          <w:szCs w:val="24"/>
          <w:lang w:val="es-ES_tradnl"/>
        </w:rPr>
        <w:t xml:space="preserve">– </w:t>
      </w:r>
      <w:r w:rsidR="00F97877" w:rsidRPr="00E321C2">
        <w:rPr>
          <w:rFonts w:ascii="Calibri" w:hAnsi="Calibri" w:cs="Calibri"/>
          <w:sz w:val="24"/>
          <w:szCs w:val="24"/>
          <w:lang w:val="es-ES_tradnl"/>
        </w:rPr>
        <w:t>Además de los motivos anteriormente explicados, se podrían cerrar los túneles por accidentes de tráfico, problemas con la integridad del túnel existente, imposiciones técnicas que aconsejen su cierre temporal o mantenimientos necesarios del mismo.</w:t>
      </w:r>
    </w:p>
    <w:p w14:paraId="3AA95B7F" w14:textId="084C90F4" w:rsidR="00E321C2" w:rsidRDefault="003E339B" w:rsidP="003E339B">
      <w:pPr>
        <w:spacing w:line="360" w:lineRule="auto"/>
        <w:jc w:val="both"/>
        <w:rPr>
          <w:rFonts w:ascii="Calibri" w:hAnsi="Calibri" w:cs="Calibri"/>
          <w:sz w:val="24"/>
          <w:szCs w:val="24"/>
        </w:rPr>
      </w:pPr>
      <w:r w:rsidRPr="00E321C2">
        <w:rPr>
          <w:rFonts w:ascii="Calibri" w:hAnsi="Calibri" w:cs="Calibri"/>
          <w:sz w:val="24"/>
          <w:szCs w:val="24"/>
        </w:rPr>
        <w:t>Es cuanto informo en cumplimiento de lo dispuesto en el artículo 215 del Reglamento del Parlamento de Navarra</w:t>
      </w:r>
      <w:r w:rsidR="00E321C2">
        <w:rPr>
          <w:rFonts w:ascii="Calibri" w:hAnsi="Calibri" w:cs="Calibri"/>
          <w:sz w:val="24"/>
          <w:szCs w:val="24"/>
        </w:rPr>
        <w:t>.</w:t>
      </w:r>
    </w:p>
    <w:p w14:paraId="0E27ECC8" w14:textId="77777777" w:rsidR="00E321C2" w:rsidRDefault="00E321C2" w:rsidP="00F97877">
      <w:pPr>
        <w:spacing w:line="360" w:lineRule="auto"/>
        <w:jc w:val="center"/>
        <w:rPr>
          <w:rFonts w:ascii="Calibri" w:hAnsi="Calibri" w:cs="Calibri"/>
          <w:sz w:val="24"/>
          <w:szCs w:val="24"/>
        </w:rPr>
      </w:pPr>
    </w:p>
    <w:p w14:paraId="1458EA55" w14:textId="77777777" w:rsidR="00632A99" w:rsidRPr="00E321C2" w:rsidRDefault="00632A99" w:rsidP="00E321C2">
      <w:pPr>
        <w:spacing w:line="360" w:lineRule="auto"/>
        <w:rPr>
          <w:rFonts w:ascii="Calibri" w:hAnsi="Calibri" w:cs="Calibri"/>
          <w:sz w:val="24"/>
          <w:szCs w:val="24"/>
        </w:rPr>
      </w:pPr>
      <w:r w:rsidRPr="00E321C2">
        <w:rPr>
          <w:rFonts w:ascii="Calibri" w:hAnsi="Calibri" w:cs="Calibri"/>
          <w:sz w:val="24"/>
          <w:szCs w:val="24"/>
        </w:rPr>
        <w:t>Pamplona-</w:t>
      </w:r>
      <w:proofErr w:type="spellStart"/>
      <w:r w:rsidRPr="00E321C2">
        <w:rPr>
          <w:rFonts w:ascii="Calibri" w:hAnsi="Calibri" w:cs="Calibri"/>
          <w:sz w:val="24"/>
          <w:szCs w:val="24"/>
        </w:rPr>
        <w:t>Iruñea</w:t>
      </w:r>
      <w:proofErr w:type="spellEnd"/>
      <w:r w:rsidRPr="00E321C2">
        <w:rPr>
          <w:rFonts w:ascii="Calibri" w:hAnsi="Calibri" w:cs="Calibri"/>
          <w:sz w:val="24"/>
          <w:szCs w:val="24"/>
        </w:rPr>
        <w:t xml:space="preserve">, </w:t>
      </w:r>
      <w:r w:rsidR="00EC74C6" w:rsidRPr="00E321C2">
        <w:rPr>
          <w:rFonts w:ascii="Calibri" w:hAnsi="Calibri" w:cs="Calibri"/>
          <w:sz w:val="24"/>
          <w:szCs w:val="24"/>
        </w:rPr>
        <w:t>22 de octubre</w:t>
      </w:r>
      <w:r w:rsidR="000C02BB" w:rsidRPr="00E321C2">
        <w:rPr>
          <w:rFonts w:ascii="Calibri" w:hAnsi="Calibri" w:cs="Calibri"/>
          <w:sz w:val="24"/>
          <w:szCs w:val="24"/>
        </w:rPr>
        <w:t xml:space="preserve"> de 2024</w:t>
      </w:r>
    </w:p>
    <w:p w14:paraId="7EDF87E1" w14:textId="354DF185" w:rsidR="00E321C2" w:rsidRDefault="00E321C2" w:rsidP="00E321C2">
      <w:pPr>
        <w:spacing w:line="360" w:lineRule="auto"/>
        <w:rPr>
          <w:rFonts w:ascii="Calibri" w:hAnsi="Calibri" w:cs="Calibri"/>
          <w:sz w:val="24"/>
          <w:szCs w:val="24"/>
        </w:rPr>
      </w:pPr>
      <w:r w:rsidRPr="00E321C2">
        <w:rPr>
          <w:rFonts w:ascii="Calibri" w:hAnsi="Calibri" w:cs="Calibri"/>
          <w:sz w:val="24"/>
          <w:szCs w:val="24"/>
        </w:rPr>
        <w:t xml:space="preserve">El Consejero </w:t>
      </w:r>
      <w:r>
        <w:rPr>
          <w:rFonts w:ascii="Calibri" w:hAnsi="Calibri" w:cs="Calibri"/>
          <w:sz w:val="24"/>
          <w:szCs w:val="24"/>
        </w:rPr>
        <w:t>d</w:t>
      </w:r>
      <w:r w:rsidRPr="00E321C2">
        <w:rPr>
          <w:rFonts w:ascii="Calibri" w:hAnsi="Calibri" w:cs="Calibri"/>
          <w:sz w:val="24"/>
          <w:szCs w:val="24"/>
        </w:rPr>
        <w:t>e Cohesión Territorial</w:t>
      </w:r>
      <w:r>
        <w:rPr>
          <w:rFonts w:ascii="Calibri" w:hAnsi="Calibri" w:cs="Calibri"/>
          <w:sz w:val="24"/>
          <w:szCs w:val="24"/>
        </w:rPr>
        <w:t xml:space="preserve">: </w:t>
      </w:r>
      <w:r w:rsidR="00632A99" w:rsidRPr="00E321C2">
        <w:rPr>
          <w:rFonts w:ascii="Calibri" w:hAnsi="Calibri" w:cs="Calibri"/>
          <w:sz w:val="24"/>
          <w:szCs w:val="24"/>
        </w:rPr>
        <w:t>Óscar Chivite Cornago</w:t>
      </w:r>
    </w:p>
    <w:sectPr w:rsidR="00E321C2" w:rsidSect="00F037C2">
      <w:headerReference w:type="default" r:id="rId7"/>
      <w:headerReference w:type="first" r:id="rId8"/>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83545" w14:textId="77777777" w:rsidR="00941CB6" w:rsidRDefault="00941CB6">
      <w:r>
        <w:separator/>
      </w:r>
    </w:p>
  </w:endnote>
  <w:endnote w:type="continuationSeparator" w:id="0">
    <w:p w14:paraId="4F4D84D6" w14:textId="77777777" w:rsidR="00941CB6" w:rsidRDefault="0094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2543D" w14:textId="77777777" w:rsidR="00941CB6" w:rsidRDefault="00941CB6">
      <w:r>
        <w:separator/>
      </w:r>
    </w:p>
  </w:footnote>
  <w:footnote w:type="continuationSeparator" w:id="0">
    <w:p w14:paraId="583D9351" w14:textId="77777777" w:rsidR="00941CB6" w:rsidRDefault="0094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8E616" w14:textId="1AA17209" w:rsidR="00696F6F" w:rsidRPr="007250F0" w:rsidRDefault="00192064" w:rsidP="004623DE">
    <w:pPr>
      <w:pStyle w:val="Encabezado"/>
      <w:tabs>
        <w:tab w:val="left" w:pos="53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929DC" w14:textId="77777777" w:rsidR="00696F6F" w:rsidRDefault="00943144" w:rsidP="00696F6F">
    <w:pPr>
      <w:pStyle w:val="Encabezado"/>
      <w:ind w:left="-765"/>
    </w:pPr>
    <w:r>
      <w:rPr>
        <w:noProof/>
      </w:rPr>
      <w:drawing>
        <wp:anchor distT="0" distB="0" distL="114300" distR="114300" simplePos="0" relativeHeight="251663360" behindDoc="1" locked="0" layoutInCell="0" allowOverlap="1" wp14:anchorId="6F5BD6C3" wp14:editId="314AE55C">
          <wp:simplePos x="0" y="0"/>
          <wp:positionH relativeFrom="page">
            <wp:align>left</wp:align>
          </wp:positionH>
          <wp:positionV relativeFrom="page">
            <wp:align>top</wp:align>
          </wp:positionV>
          <wp:extent cx="7559999" cy="179709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 ConsDESEcon-v2-01.jpg"/>
                  <pic:cNvPicPr/>
                </pic:nvPicPr>
                <pic:blipFill>
                  <a:blip r:embed="rId1">
                    <a:extLst>
                      <a:ext uri="{28A0092B-C50C-407E-A947-70E740481C1C}">
                        <a14:useLocalDpi xmlns:a14="http://schemas.microsoft.com/office/drawing/2010/main" val="0"/>
                      </a:ext>
                    </a:extLst>
                  </a:blip>
                  <a:stretch>
                    <a:fillRect/>
                  </a:stretch>
                </pic:blipFill>
                <pic:spPr>
                  <a:xfrm>
                    <a:off x="0" y="0"/>
                    <a:ext cx="7559999" cy="17970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A5EBF"/>
    <w:multiLevelType w:val="hybridMultilevel"/>
    <w:tmpl w:val="F858D8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4A76BDC"/>
    <w:multiLevelType w:val="hybridMultilevel"/>
    <w:tmpl w:val="548E1F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90553837">
    <w:abstractNumId w:val="0"/>
  </w:num>
  <w:num w:numId="2" w16cid:durableId="452479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00CAD"/>
    <w:rsid w:val="000729E0"/>
    <w:rsid w:val="0009463A"/>
    <w:rsid w:val="000B64A1"/>
    <w:rsid w:val="000C02BB"/>
    <w:rsid w:val="0016419F"/>
    <w:rsid w:val="00190AB4"/>
    <w:rsid w:val="00192064"/>
    <w:rsid w:val="00206B4C"/>
    <w:rsid w:val="00277C9A"/>
    <w:rsid w:val="0028263D"/>
    <w:rsid w:val="002B52FD"/>
    <w:rsid w:val="002F09C8"/>
    <w:rsid w:val="003263AA"/>
    <w:rsid w:val="00365417"/>
    <w:rsid w:val="003A4FD0"/>
    <w:rsid w:val="003E339B"/>
    <w:rsid w:val="003F1206"/>
    <w:rsid w:val="00450194"/>
    <w:rsid w:val="004623DE"/>
    <w:rsid w:val="004A718D"/>
    <w:rsid w:val="00511892"/>
    <w:rsid w:val="005367EB"/>
    <w:rsid w:val="005B095B"/>
    <w:rsid w:val="006060AB"/>
    <w:rsid w:val="00632A99"/>
    <w:rsid w:val="0068032D"/>
    <w:rsid w:val="00696F6F"/>
    <w:rsid w:val="006A5952"/>
    <w:rsid w:val="007018B0"/>
    <w:rsid w:val="00736CCA"/>
    <w:rsid w:val="00793F61"/>
    <w:rsid w:val="00794754"/>
    <w:rsid w:val="007A7E16"/>
    <w:rsid w:val="00836278"/>
    <w:rsid w:val="008B7619"/>
    <w:rsid w:val="00941CB6"/>
    <w:rsid w:val="00943144"/>
    <w:rsid w:val="009711C5"/>
    <w:rsid w:val="00994342"/>
    <w:rsid w:val="009C541B"/>
    <w:rsid w:val="009E202F"/>
    <w:rsid w:val="009E381E"/>
    <w:rsid w:val="009F410E"/>
    <w:rsid w:val="00A077F0"/>
    <w:rsid w:val="00A117E7"/>
    <w:rsid w:val="00A21031"/>
    <w:rsid w:val="00A2145B"/>
    <w:rsid w:val="00A357A5"/>
    <w:rsid w:val="00A52259"/>
    <w:rsid w:val="00A56738"/>
    <w:rsid w:val="00AB50BD"/>
    <w:rsid w:val="00B01BCB"/>
    <w:rsid w:val="00B46857"/>
    <w:rsid w:val="00B662C6"/>
    <w:rsid w:val="00B87E73"/>
    <w:rsid w:val="00B96F7E"/>
    <w:rsid w:val="00BA0C45"/>
    <w:rsid w:val="00BA7B9D"/>
    <w:rsid w:val="00BD6A02"/>
    <w:rsid w:val="00BE2BD3"/>
    <w:rsid w:val="00BF257D"/>
    <w:rsid w:val="00CA2943"/>
    <w:rsid w:val="00CB03BC"/>
    <w:rsid w:val="00CC1284"/>
    <w:rsid w:val="00D21BBF"/>
    <w:rsid w:val="00DD3700"/>
    <w:rsid w:val="00DF6784"/>
    <w:rsid w:val="00E321C2"/>
    <w:rsid w:val="00E51A02"/>
    <w:rsid w:val="00E8181E"/>
    <w:rsid w:val="00EC5374"/>
    <w:rsid w:val="00EC74C6"/>
    <w:rsid w:val="00F037C2"/>
    <w:rsid w:val="00F344C7"/>
    <w:rsid w:val="00F9787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1E52F"/>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s-ES_tradnl"/>
    </w:rPr>
  </w:style>
  <w:style w:type="character" w:customStyle="1" w:styleId="TextoindependienteCar">
    <w:name w:val="Texto independiente Car"/>
    <w:basedOn w:val="Fuentedeprrafopredeter"/>
    <w:link w:val="Textoindependiente"/>
    <w:rsid w:val="00632A99"/>
    <w:rPr>
      <w:sz w:val="26"/>
      <w:lang w:eastAsia="es-ES"/>
    </w:rPr>
  </w:style>
  <w:style w:type="paragraph" w:styleId="Prrafodelista">
    <w:name w:val="List Paragraph"/>
    <w:basedOn w:val="Normal"/>
    <w:uiPriority w:val="34"/>
    <w:qFormat/>
    <w:rsid w:val="00E32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28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508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Mauleón, Fernando</cp:lastModifiedBy>
  <cp:revision>13</cp:revision>
  <cp:lastPrinted>2024-10-21T13:45:00Z</cp:lastPrinted>
  <dcterms:created xsi:type="dcterms:W3CDTF">2024-10-16T13:25:00Z</dcterms:created>
  <dcterms:modified xsi:type="dcterms:W3CDTF">2024-12-11T14:20:00Z</dcterms:modified>
</cp:coreProperties>
</file>