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91597B" w14:textId="12543D15" w:rsidR="00B065BA" w:rsidRPr="00FC117A" w:rsidRDefault="00FC117A" w:rsidP="00FC117A">
      <w:pPr>
        <w:spacing w:before="100" w:beforeAutospacing="1" w:after="200" w:line="276" w:lineRule="auto"/>
        <w:jc w:val="both"/>
        <w:rPr>
          <w:rFonts w:ascii="Calibri" w:hAnsi="Calibri" w:cs="Calibri"/>
        </w:rPr>
      </w:pPr>
      <w:r>
        <w:rPr>
          <w:rFonts w:ascii="Calibri" w:hAnsi="Calibri"/>
        </w:rPr>
        <w:t xml:space="preserve">24POR-389</w:t>
      </w:r>
    </w:p>
    <w:p w14:paraId="7C968B4E" w14:textId="3C67E3A4" w:rsidR="00FC117A" w:rsidRPr="00FC117A" w:rsidRDefault="00FC117A" w:rsidP="00FC117A">
      <w:pPr>
        <w:spacing w:before="100" w:beforeAutospacing="1" w:after="200" w:line="276" w:lineRule="auto"/>
        <w:jc w:val="both"/>
        <w:rPr>
          <w:rFonts w:ascii="Calibri" w:hAnsi="Calibri" w:cs="Calibri"/>
        </w:rPr>
      </w:pPr>
      <w:r>
        <w:rPr>
          <w:rFonts w:ascii="Calibri" w:hAnsi="Calibri"/>
        </w:rPr>
        <w:t xml:space="preserve">Nafarroako Alderdi Sozialista talde parlamentarioari atxikitako Ainhoa Unzu Garatek, Legebiltzarreko Erregelamenduan ezarritakoaren babesean, honako galdera hau egiten dio Ekonomia eta Ogasuneko kontseilariari, Osoko Bilkuran ahoz erantzun dezan:</w:t>
      </w:r>
    </w:p>
    <w:p w14:paraId="257A5001" w14:textId="00EF46DC" w:rsidR="00FC117A" w:rsidRPr="00FC117A" w:rsidRDefault="00FC117A" w:rsidP="00FC117A">
      <w:pPr>
        <w:spacing w:before="100" w:beforeAutospacing="1" w:after="200" w:line="276" w:lineRule="auto"/>
        <w:jc w:val="both"/>
        <w:rPr>
          <w:rFonts w:ascii="Calibri" w:hAnsi="Calibri" w:cs="Calibri"/>
        </w:rPr>
      </w:pPr>
      <w:r>
        <w:rPr>
          <w:rFonts w:ascii="Calibri" w:hAnsi="Calibri"/>
        </w:rPr>
        <w:t xml:space="preserve">Zer arrazoi dago Nafarroan kokaturik dauden zenbait enpresak bere helbide fiskala aldatzeko?</w:t>
      </w:r>
    </w:p>
    <w:p w14:paraId="6582B175" w14:textId="605C01AA" w:rsidR="00FC117A" w:rsidRDefault="00FC117A" w:rsidP="00FC117A">
      <w:pPr>
        <w:spacing w:before="100" w:beforeAutospacing="1" w:after="200" w:line="276" w:lineRule="auto"/>
        <w:jc w:val="both"/>
        <w:rPr>
          <w:rFonts w:ascii="Calibri" w:hAnsi="Calibri" w:cs="Calibri"/>
        </w:rPr>
      </w:pPr>
      <w:r>
        <w:rPr>
          <w:rFonts w:ascii="Calibri" w:hAnsi="Calibri"/>
        </w:rPr>
        <w:t xml:space="preserve">Iruñean, 2024ko abenduaren 23an</w:t>
      </w:r>
    </w:p>
    <w:p w14:paraId="5FB52350" w14:textId="76044C21" w:rsidR="00FC117A" w:rsidRPr="00FC117A" w:rsidRDefault="00FC117A" w:rsidP="00FC117A">
      <w:pPr>
        <w:spacing w:before="100" w:beforeAutospacing="1" w:after="200" w:line="276" w:lineRule="auto"/>
        <w:jc w:val="both"/>
        <w:rPr>
          <w:rFonts w:ascii="Calibri" w:hAnsi="Calibri" w:cs="Calibri"/>
        </w:rPr>
      </w:pPr>
      <w:r>
        <w:rPr>
          <w:rFonts w:ascii="Calibri" w:hAnsi="Calibri"/>
        </w:rPr>
        <w:t xml:space="preserve">Foru parlamentaria:</w:t>
      </w:r>
      <w:r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Ainhoa Unzu Garate</w:t>
      </w:r>
    </w:p>
    <w:sectPr w:rsidR="00FC117A" w:rsidRPr="00FC117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dirty" w:grammar="dirty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17A"/>
    <w:rsid w:val="000370A0"/>
    <w:rsid w:val="000820DB"/>
    <w:rsid w:val="000A3E45"/>
    <w:rsid w:val="001E34F2"/>
    <w:rsid w:val="00242C60"/>
    <w:rsid w:val="00337EB8"/>
    <w:rsid w:val="003C1B1F"/>
    <w:rsid w:val="00597020"/>
    <w:rsid w:val="00603382"/>
    <w:rsid w:val="006F2590"/>
    <w:rsid w:val="00845D68"/>
    <w:rsid w:val="00854C8E"/>
    <w:rsid w:val="008A3285"/>
    <w:rsid w:val="00956302"/>
    <w:rsid w:val="00A536E1"/>
    <w:rsid w:val="00A6590A"/>
    <w:rsid w:val="00AD383F"/>
    <w:rsid w:val="00B065BA"/>
    <w:rsid w:val="00B42A30"/>
    <w:rsid w:val="00C94837"/>
    <w:rsid w:val="00D210C7"/>
    <w:rsid w:val="00D241A8"/>
    <w:rsid w:val="00E06058"/>
    <w:rsid w:val="00E10D20"/>
    <w:rsid w:val="00E870EE"/>
    <w:rsid w:val="00ED5FE9"/>
    <w:rsid w:val="00F02C3D"/>
    <w:rsid w:val="00FC117A"/>
    <w:rsid w:val="00FF7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5C5C62"/>
  <w15:chartTrackingRefBased/>
  <w15:docId w15:val="{A5495605-6F06-4FFF-84C7-864D6B921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u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FC117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C11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C117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C117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C117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C117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C117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C117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C117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C117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C117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C117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C117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C117A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C117A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C117A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C117A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C117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FC117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FC11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FC117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FC117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FC11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FC117A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FC117A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FC117A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C117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C117A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FC117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367</Characters>
  <Application>Microsoft Office Word</Application>
  <DocSecurity>0</DocSecurity>
  <Lines>3</Lines>
  <Paragraphs>1</Paragraphs>
  <ScaleCrop>false</ScaleCrop>
  <Company>HP Inc.</Company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Mauleón, Fernando</dc:creator>
  <cp:keywords/>
  <dc:description/>
  <cp:lastModifiedBy>Mauleón, Fernando</cp:lastModifiedBy>
  <cp:revision>1</cp:revision>
  <dcterms:created xsi:type="dcterms:W3CDTF">2025-01-07T09:52:00Z</dcterms:created>
  <dcterms:modified xsi:type="dcterms:W3CDTF">2025-01-07T09:53:00Z</dcterms:modified>
</cp:coreProperties>
</file>