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1B55A" w14:textId="77777777" w:rsidR="006D507C" w:rsidRDefault="006D507C" w:rsidP="006D507C">
      <w:pPr>
        <w:jc w:val="both"/>
        <w:rPr>
          <w:rFonts w:ascii="Calibri" w:hAnsi="Calibri" w:cs="Calibri"/>
        </w:rPr>
      </w:pPr>
      <w:r w:rsidRPr="006D507C">
        <w:rPr>
          <w:rFonts w:ascii="Calibri" w:hAnsi="Calibri" w:cs="Calibri"/>
        </w:rPr>
        <w:t>Don Mikel Asiain Torres, parlamentario foral adscrito al grupo de Geroa Bai, al amparo de</w:t>
      </w:r>
      <w:r>
        <w:rPr>
          <w:rFonts w:ascii="Calibri" w:hAnsi="Calibri" w:cs="Calibri"/>
        </w:rPr>
        <w:t xml:space="preserve"> </w:t>
      </w:r>
      <w:r w:rsidRPr="006D507C">
        <w:rPr>
          <w:rFonts w:ascii="Calibri" w:hAnsi="Calibri" w:cs="Calibri"/>
        </w:rPr>
        <w:t>lo establecido en el reglamento de la Cámara, presenta la siguiente moción para su debate y</w:t>
      </w:r>
      <w:r>
        <w:rPr>
          <w:rFonts w:ascii="Calibri" w:hAnsi="Calibri" w:cs="Calibri"/>
        </w:rPr>
        <w:t xml:space="preserve"> </w:t>
      </w:r>
      <w:r w:rsidRPr="006D507C">
        <w:rPr>
          <w:rFonts w:ascii="Calibri" w:hAnsi="Calibri" w:cs="Calibri"/>
        </w:rPr>
        <w:t>votación en el Pleno de la Cámara.</w:t>
      </w:r>
    </w:p>
    <w:p w14:paraId="6A275AEE" w14:textId="1DC484BD" w:rsidR="006D507C" w:rsidRPr="006D507C" w:rsidRDefault="006D507C" w:rsidP="006D507C">
      <w:pPr>
        <w:jc w:val="both"/>
        <w:rPr>
          <w:rFonts w:ascii="Calibri" w:hAnsi="Calibri" w:cs="Calibri"/>
        </w:rPr>
      </w:pPr>
      <w:r w:rsidRPr="006D507C">
        <w:rPr>
          <w:rFonts w:ascii="Calibri" w:hAnsi="Calibri" w:cs="Calibri"/>
        </w:rPr>
        <w:t>El seguimiento posterior se realizará en la Comisión de</w:t>
      </w:r>
      <w:r>
        <w:rPr>
          <w:rFonts w:ascii="Calibri" w:hAnsi="Calibri" w:cs="Calibri"/>
        </w:rPr>
        <w:t xml:space="preserve"> </w:t>
      </w:r>
      <w:r w:rsidRPr="006D507C">
        <w:rPr>
          <w:rFonts w:ascii="Calibri" w:hAnsi="Calibri" w:cs="Calibri"/>
        </w:rPr>
        <w:t>Memoria y Convivencia, Acción Exterior y Euskera.</w:t>
      </w:r>
    </w:p>
    <w:p w14:paraId="02D8436B" w14:textId="287976C0" w:rsidR="006D507C" w:rsidRPr="006D507C" w:rsidRDefault="006D507C" w:rsidP="006D507C">
      <w:pPr>
        <w:jc w:val="both"/>
        <w:rPr>
          <w:rFonts w:ascii="Calibri" w:hAnsi="Calibri" w:cs="Calibri"/>
        </w:rPr>
      </w:pPr>
      <w:r w:rsidRPr="006D507C">
        <w:rPr>
          <w:rFonts w:ascii="Calibri" w:hAnsi="Calibri" w:cs="Calibri"/>
        </w:rPr>
        <w:t>Exposición de motivos</w:t>
      </w:r>
    </w:p>
    <w:p w14:paraId="1B65AB53" w14:textId="3DF5E74E" w:rsidR="006D507C" w:rsidRPr="006D507C" w:rsidRDefault="006D507C" w:rsidP="006D507C">
      <w:pPr>
        <w:jc w:val="both"/>
        <w:rPr>
          <w:rFonts w:ascii="Calibri" w:hAnsi="Calibri" w:cs="Calibri"/>
        </w:rPr>
      </w:pPr>
      <w:r w:rsidRPr="006D507C">
        <w:rPr>
          <w:rFonts w:ascii="Calibri" w:hAnsi="Calibri" w:cs="Calibri"/>
        </w:rPr>
        <w:t>El pasado 19 de abril el Departamento de Memoria y Convivencia, Acción Exterior y Euskera</w:t>
      </w:r>
      <w:r w:rsidR="00680461">
        <w:rPr>
          <w:rFonts w:ascii="Calibri" w:hAnsi="Calibri" w:cs="Calibri"/>
        </w:rPr>
        <w:t xml:space="preserve"> </w:t>
      </w:r>
      <w:r w:rsidRPr="006D507C">
        <w:rPr>
          <w:rFonts w:ascii="Calibri" w:hAnsi="Calibri" w:cs="Calibri"/>
        </w:rPr>
        <w:t>organizó un acto de homenaje a los cientos de navarros que vivieron en el campo de</w:t>
      </w:r>
      <w:r w:rsidR="00680461">
        <w:rPr>
          <w:rFonts w:ascii="Calibri" w:hAnsi="Calibri" w:cs="Calibri"/>
        </w:rPr>
        <w:t xml:space="preserve"> </w:t>
      </w:r>
      <w:r w:rsidRPr="006D507C">
        <w:rPr>
          <w:rFonts w:ascii="Calibri" w:hAnsi="Calibri" w:cs="Calibri"/>
        </w:rPr>
        <w:t>internamiento de Gurs.</w:t>
      </w:r>
      <w:r w:rsidR="00680461">
        <w:rPr>
          <w:rFonts w:ascii="Calibri" w:hAnsi="Calibri" w:cs="Calibri"/>
        </w:rPr>
        <w:t xml:space="preserve"> </w:t>
      </w:r>
      <w:r w:rsidRPr="006D507C">
        <w:rPr>
          <w:rFonts w:ascii="Calibri" w:hAnsi="Calibri" w:cs="Calibri"/>
        </w:rPr>
        <w:t>Navarros que migraron de su tierra natal huyendo de la guerra civil y de la represión desatada</w:t>
      </w:r>
      <w:r w:rsidR="00680461">
        <w:rPr>
          <w:rFonts w:ascii="Calibri" w:hAnsi="Calibri" w:cs="Calibri"/>
        </w:rPr>
        <w:t xml:space="preserve"> </w:t>
      </w:r>
      <w:r w:rsidRPr="006D507C">
        <w:rPr>
          <w:rFonts w:ascii="Calibri" w:hAnsi="Calibri" w:cs="Calibri"/>
        </w:rPr>
        <w:t>contra ellos por su ideología o creencias. Allí padecieron hacinamiento, malnutrición y todo tipo</w:t>
      </w:r>
      <w:r w:rsidR="00680461">
        <w:rPr>
          <w:rFonts w:ascii="Calibri" w:hAnsi="Calibri" w:cs="Calibri"/>
        </w:rPr>
        <w:t xml:space="preserve"> </w:t>
      </w:r>
      <w:r w:rsidRPr="006D507C">
        <w:rPr>
          <w:rFonts w:ascii="Calibri" w:hAnsi="Calibri" w:cs="Calibri"/>
        </w:rPr>
        <w:t>de enfermedades cuando pensaban que al otro lado de los Pirineos estaba su salvación.</w:t>
      </w:r>
    </w:p>
    <w:p w14:paraId="239AE98F" w14:textId="49AD54A1" w:rsidR="006D507C" w:rsidRPr="006D507C" w:rsidRDefault="006D507C" w:rsidP="006D507C">
      <w:pPr>
        <w:jc w:val="both"/>
        <w:rPr>
          <w:rFonts w:ascii="Calibri" w:hAnsi="Calibri" w:cs="Calibri"/>
        </w:rPr>
      </w:pPr>
      <w:r w:rsidRPr="006D507C">
        <w:rPr>
          <w:rFonts w:ascii="Calibri" w:hAnsi="Calibri" w:cs="Calibri"/>
        </w:rPr>
        <w:t>Leíamos esta misma mañana, con estupor, la noticia de que Italia ha procedido a la apertura</w:t>
      </w:r>
      <w:r w:rsidR="00680461">
        <w:rPr>
          <w:rFonts w:ascii="Calibri" w:hAnsi="Calibri" w:cs="Calibri"/>
        </w:rPr>
        <w:t xml:space="preserve"> </w:t>
      </w:r>
      <w:r w:rsidRPr="006D507C">
        <w:rPr>
          <w:rFonts w:ascii="Calibri" w:hAnsi="Calibri" w:cs="Calibri"/>
        </w:rPr>
        <w:t>de un campo de internamiento en Albania, al que llevarán a migrantes que han accedido al país</w:t>
      </w:r>
      <w:r w:rsidR="00680461">
        <w:rPr>
          <w:rFonts w:ascii="Calibri" w:hAnsi="Calibri" w:cs="Calibri"/>
        </w:rPr>
        <w:t xml:space="preserve"> </w:t>
      </w:r>
      <w:r w:rsidRPr="006D507C">
        <w:rPr>
          <w:rFonts w:ascii="Calibri" w:hAnsi="Calibri" w:cs="Calibri"/>
        </w:rPr>
        <w:t>transalpino provenientes en su mayoría de la África subsahariana, huyendo de guerras, de</w:t>
      </w:r>
      <w:r w:rsidR="00680461">
        <w:rPr>
          <w:rFonts w:ascii="Calibri" w:hAnsi="Calibri" w:cs="Calibri"/>
        </w:rPr>
        <w:t xml:space="preserve"> </w:t>
      </w:r>
      <w:r w:rsidRPr="006D507C">
        <w:rPr>
          <w:rFonts w:ascii="Calibri" w:hAnsi="Calibri" w:cs="Calibri"/>
        </w:rPr>
        <w:t>persecución por su ideología o creencias o, simplemente, buscando un futuro distinto para ellos</w:t>
      </w:r>
      <w:r w:rsidR="00680461">
        <w:rPr>
          <w:rFonts w:ascii="Calibri" w:hAnsi="Calibri" w:cs="Calibri"/>
        </w:rPr>
        <w:t xml:space="preserve"> </w:t>
      </w:r>
      <w:r w:rsidRPr="006D507C">
        <w:rPr>
          <w:rFonts w:ascii="Calibri" w:hAnsi="Calibri" w:cs="Calibri"/>
        </w:rPr>
        <w:t>y sus familias</w:t>
      </w:r>
      <w:r w:rsidR="00680461">
        <w:rPr>
          <w:rFonts w:ascii="Calibri" w:hAnsi="Calibri" w:cs="Calibri"/>
        </w:rPr>
        <w:t xml:space="preserve"> p</w:t>
      </w:r>
      <w:r w:rsidRPr="006D507C">
        <w:rPr>
          <w:rFonts w:ascii="Calibri" w:hAnsi="Calibri" w:cs="Calibri"/>
        </w:rPr>
        <w:t>ensando que tras el mar Mediterráneo está su salvación.</w:t>
      </w:r>
    </w:p>
    <w:p w14:paraId="369275C5" w14:textId="794FDBCF" w:rsidR="006D507C" w:rsidRPr="006D507C" w:rsidRDefault="006D507C" w:rsidP="006D507C">
      <w:pPr>
        <w:jc w:val="both"/>
        <w:rPr>
          <w:rFonts w:ascii="Calibri" w:hAnsi="Calibri" w:cs="Calibri"/>
        </w:rPr>
      </w:pPr>
      <w:r w:rsidRPr="006D507C">
        <w:rPr>
          <w:rFonts w:ascii="Calibri" w:hAnsi="Calibri" w:cs="Calibri"/>
        </w:rPr>
        <w:t>Es por ello, que presentamos la siguiente</w:t>
      </w:r>
      <w:r w:rsidR="00680461">
        <w:rPr>
          <w:rFonts w:ascii="Calibri" w:hAnsi="Calibri" w:cs="Calibri"/>
        </w:rPr>
        <w:t xml:space="preserve"> </w:t>
      </w:r>
      <w:r w:rsidR="00680461" w:rsidRPr="00680461">
        <w:rPr>
          <w:rFonts w:ascii="Calibri" w:hAnsi="Calibri" w:cs="Calibri"/>
        </w:rPr>
        <w:t>propuesta de resolución</w:t>
      </w:r>
      <w:r w:rsidR="00680461">
        <w:rPr>
          <w:rFonts w:ascii="Calibri" w:hAnsi="Calibri" w:cs="Calibri"/>
        </w:rPr>
        <w:t>:</w:t>
      </w:r>
    </w:p>
    <w:p w14:paraId="6CC73ADC" w14:textId="2C4BBD23" w:rsidR="006D507C" w:rsidRPr="006D507C" w:rsidRDefault="006D507C" w:rsidP="006D507C">
      <w:pPr>
        <w:jc w:val="both"/>
        <w:rPr>
          <w:rFonts w:ascii="Calibri" w:hAnsi="Calibri" w:cs="Calibri"/>
        </w:rPr>
      </w:pPr>
      <w:r w:rsidRPr="006D507C">
        <w:rPr>
          <w:rFonts w:ascii="Calibri" w:hAnsi="Calibri" w:cs="Calibri"/>
        </w:rPr>
        <w:t>1. El Parlamento de Navarra insta a las instituciones de la Unión Europea</w:t>
      </w:r>
      <w:r w:rsidR="00680461">
        <w:rPr>
          <w:rFonts w:ascii="Calibri" w:hAnsi="Calibri" w:cs="Calibri"/>
        </w:rPr>
        <w:t xml:space="preserve"> –</w:t>
      </w:r>
      <w:r w:rsidRPr="006D507C">
        <w:rPr>
          <w:rFonts w:ascii="Calibri" w:hAnsi="Calibri" w:cs="Calibri"/>
        </w:rPr>
        <w:t>Parlamento,</w:t>
      </w:r>
      <w:r w:rsidR="00680461">
        <w:rPr>
          <w:rFonts w:ascii="Calibri" w:hAnsi="Calibri" w:cs="Calibri"/>
        </w:rPr>
        <w:t xml:space="preserve"> </w:t>
      </w:r>
      <w:r w:rsidRPr="006D507C">
        <w:rPr>
          <w:rFonts w:ascii="Calibri" w:hAnsi="Calibri" w:cs="Calibri"/>
        </w:rPr>
        <w:t>Consejo y Comisión</w:t>
      </w:r>
      <w:r w:rsidR="00680461">
        <w:rPr>
          <w:rFonts w:ascii="Calibri" w:hAnsi="Calibri" w:cs="Calibri"/>
        </w:rPr>
        <w:t>–</w:t>
      </w:r>
      <w:r w:rsidRPr="006D507C">
        <w:rPr>
          <w:rFonts w:ascii="Calibri" w:hAnsi="Calibri" w:cs="Calibri"/>
        </w:rPr>
        <w:t xml:space="preserve"> a forzar a Italia al desmantelamiento del campo de internamiento creado</w:t>
      </w:r>
      <w:r w:rsidR="00680461">
        <w:rPr>
          <w:rFonts w:ascii="Calibri" w:hAnsi="Calibri" w:cs="Calibri"/>
        </w:rPr>
        <w:t xml:space="preserve"> </w:t>
      </w:r>
      <w:r w:rsidRPr="006D507C">
        <w:rPr>
          <w:rFonts w:ascii="Calibri" w:hAnsi="Calibri" w:cs="Calibri"/>
        </w:rPr>
        <w:t>en Albania.</w:t>
      </w:r>
    </w:p>
    <w:p w14:paraId="58A5A076" w14:textId="71D5C9CE" w:rsidR="006D507C" w:rsidRPr="006D507C" w:rsidRDefault="006D507C" w:rsidP="006D507C">
      <w:pPr>
        <w:jc w:val="both"/>
        <w:rPr>
          <w:rFonts w:ascii="Calibri" w:hAnsi="Calibri" w:cs="Calibri"/>
        </w:rPr>
      </w:pPr>
      <w:r w:rsidRPr="006D507C">
        <w:rPr>
          <w:rFonts w:ascii="Calibri" w:hAnsi="Calibri" w:cs="Calibri"/>
        </w:rPr>
        <w:t>2. El Parlamento de Navarra insta a las instituciones de la Unión Europea</w:t>
      </w:r>
      <w:r w:rsidR="00680461">
        <w:rPr>
          <w:rFonts w:ascii="Calibri" w:hAnsi="Calibri" w:cs="Calibri"/>
        </w:rPr>
        <w:t xml:space="preserve"> –</w:t>
      </w:r>
      <w:r w:rsidRPr="006D507C">
        <w:rPr>
          <w:rFonts w:ascii="Calibri" w:hAnsi="Calibri" w:cs="Calibri"/>
        </w:rPr>
        <w:t>Parlamento,</w:t>
      </w:r>
      <w:r w:rsidR="00680461">
        <w:rPr>
          <w:rFonts w:ascii="Calibri" w:hAnsi="Calibri" w:cs="Calibri"/>
        </w:rPr>
        <w:t xml:space="preserve"> </w:t>
      </w:r>
      <w:r w:rsidRPr="006D507C">
        <w:rPr>
          <w:rFonts w:ascii="Calibri" w:hAnsi="Calibri" w:cs="Calibri"/>
        </w:rPr>
        <w:t>Consejo y Comisión</w:t>
      </w:r>
      <w:r w:rsidR="00680461">
        <w:rPr>
          <w:rFonts w:ascii="Calibri" w:hAnsi="Calibri" w:cs="Calibri"/>
        </w:rPr>
        <w:t>–</w:t>
      </w:r>
      <w:r w:rsidRPr="006D507C">
        <w:rPr>
          <w:rFonts w:ascii="Calibri" w:hAnsi="Calibri" w:cs="Calibri"/>
        </w:rPr>
        <w:t xml:space="preserve"> a legislar y regular para establecer la imposibilidad de crear campos de</w:t>
      </w:r>
      <w:r w:rsidR="00680461">
        <w:rPr>
          <w:rFonts w:ascii="Calibri" w:hAnsi="Calibri" w:cs="Calibri"/>
        </w:rPr>
        <w:t xml:space="preserve"> </w:t>
      </w:r>
      <w:r w:rsidRPr="006D507C">
        <w:rPr>
          <w:rFonts w:ascii="Calibri" w:hAnsi="Calibri" w:cs="Calibri"/>
        </w:rPr>
        <w:t>internamiento para personas migrantes.</w:t>
      </w:r>
    </w:p>
    <w:p w14:paraId="5550B1ED" w14:textId="2BC60064" w:rsidR="006D507C" w:rsidRPr="006D507C" w:rsidRDefault="006D507C" w:rsidP="006D507C">
      <w:pPr>
        <w:jc w:val="both"/>
        <w:rPr>
          <w:rFonts w:ascii="Calibri" w:hAnsi="Calibri" w:cs="Calibri"/>
        </w:rPr>
      </w:pPr>
      <w:r w:rsidRPr="006D507C">
        <w:rPr>
          <w:rFonts w:ascii="Calibri" w:hAnsi="Calibri" w:cs="Calibri"/>
        </w:rPr>
        <w:t xml:space="preserve">3. El Parlamento de Navarra insta a las instituciones de la Unión Europea </w:t>
      </w:r>
      <w:r w:rsidR="00680461">
        <w:rPr>
          <w:rFonts w:ascii="Calibri" w:hAnsi="Calibri" w:cs="Calibri"/>
        </w:rPr>
        <w:t>–</w:t>
      </w:r>
      <w:r w:rsidRPr="006D507C">
        <w:rPr>
          <w:rFonts w:ascii="Calibri" w:hAnsi="Calibri" w:cs="Calibri"/>
        </w:rPr>
        <w:t>Parlamento,</w:t>
      </w:r>
      <w:r w:rsidR="00680461">
        <w:rPr>
          <w:rFonts w:ascii="Calibri" w:hAnsi="Calibri" w:cs="Calibri"/>
        </w:rPr>
        <w:t xml:space="preserve"> </w:t>
      </w:r>
      <w:r w:rsidRPr="006D507C">
        <w:rPr>
          <w:rFonts w:ascii="Calibri" w:hAnsi="Calibri" w:cs="Calibri"/>
        </w:rPr>
        <w:t>Consejo y Comisión</w:t>
      </w:r>
      <w:r w:rsidR="00680461">
        <w:rPr>
          <w:rFonts w:ascii="Calibri" w:hAnsi="Calibri" w:cs="Calibri"/>
        </w:rPr>
        <w:t>–</w:t>
      </w:r>
      <w:r w:rsidRPr="006D507C">
        <w:rPr>
          <w:rFonts w:ascii="Calibri" w:hAnsi="Calibri" w:cs="Calibri"/>
        </w:rPr>
        <w:t xml:space="preserve"> a establecer una política migratoria donde primen el respeto al ser humano</w:t>
      </w:r>
      <w:r w:rsidR="00680461">
        <w:rPr>
          <w:rFonts w:ascii="Calibri" w:hAnsi="Calibri" w:cs="Calibri"/>
        </w:rPr>
        <w:t xml:space="preserve"> </w:t>
      </w:r>
      <w:r w:rsidRPr="006D507C">
        <w:rPr>
          <w:rFonts w:ascii="Calibri" w:hAnsi="Calibri" w:cs="Calibri"/>
        </w:rPr>
        <w:t>y valores como la solidaridad.</w:t>
      </w:r>
    </w:p>
    <w:p w14:paraId="7B742E03" w14:textId="6609D63D" w:rsidR="006D507C" w:rsidRDefault="006D507C" w:rsidP="006D507C">
      <w:pPr>
        <w:jc w:val="both"/>
        <w:rPr>
          <w:rFonts w:ascii="Calibri" w:hAnsi="Calibri" w:cs="Calibri"/>
        </w:rPr>
      </w:pPr>
      <w:r w:rsidRPr="006D507C">
        <w:rPr>
          <w:rFonts w:ascii="Calibri" w:hAnsi="Calibri" w:cs="Calibri"/>
        </w:rPr>
        <w:t>Pamplona, el 17 de octubre de 2024</w:t>
      </w:r>
    </w:p>
    <w:p w14:paraId="4606DD87" w14:textId="63C27E6B" w:rsidR="00680461" w:rsidRPr="006D507C" w:rsidRDefault="00680461" w:rsidP="006D507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 Parlamentario Foral: </w:t>
      </w:r>
      <w:r w:rsidRPr="006D507C">
        <w:rPr>
          <w:rFonts w:ascii="Calibri" w:hAnsi="Calibri" w:cs="Calibri"/>
        </w:rPr>
        <w:t>Mikel Asiain Torres</w:t>
      </w:r>
    </w:p>
    <w:sectPr w:rsidR="00680461" w:rsidRPr="006D50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7C"/>
    <w:rsid w:val="000370A0"/>
    <w:rsid w:val="000820DB"/>
    <w:rsid w:val="001B6F47"/>
    <w:rsid w:val="001E34F2"/>
    <w:rsid w:val="00337EB8"/>
    <w:rsid w:val="003C1B1F"/>
    <w:rsid w:val="00680461"/>
    <w:rsid w:val="006D507C"/>
    <w:rsid w:val="006F2590"/>
    <w:rsid w:val="00845D68"/>
    <w:rsid w:val="008A3285"/>
    <w:rsid w:val="00956302"/>
    <w:rsid w:val="00A071B7"/>
    <w:rsid w:val="00A6590A"/>
    <w:rsid w:val="00AD383F"/>
    <w:rsid w:val="00B065BA"/>
    <w:rsid w:val="00B42A30"/>
    <w:rsid w:val="00D210C7"/>
    <w:rsid w:val="00D241A8"/>
    <w:rsid w:val="00DD1B62"/>
    <w:rsid w:val="00E06058"/>
    <w:rsid w:val="00E10D20"/>
    <w:rsid w:val="00E870EE"/>
    <w:rsid w:val="00ED5FE9"/>
    <w:rsid w:val="00F02C3D"/>
    <w:rsid w:val="00F84ADF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4930"/>
  <w15:chartTrackingRefBased/>
  <w15:docId w15:val="{F9048FDC-FD1B-4A4E-A19E-F37C2554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5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5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5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5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5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5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5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5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5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5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5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5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50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50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50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50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50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50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D5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D5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5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D5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5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D50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D50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D50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5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50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D50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1720</Characters>
  <Application>Microsoft Office Word</Application>
  <DocSecurity>0</DocSecurity>
  <Lines>14</Lines>
  <Paragraphs>4</Paragraphs>
  <ScaleCrop>false</ScaleCrop>
  <Company>HP Inc.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2024-10-17T09:06:00Z</dcterms:created>
  <dcterms:modified xsi:type="dcterms:W3CDTF">2024-10-24T08:52:00Z</dcterms:modified>
</cp:coreProperties>
</file>