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José Javier Esparza Abaurrea jaunak egindako galderaren erantzuna, Foru Diputazioak emana, PLATENA ekainaren 15etik 17ra bitartean ez aktibatzeko erabakiari buruzkoa. Galdera 2022ko irailaren 12ko 99. Nafarroako Parlamentuko Aldizkari Ofizialean argitaratu zen.</w:t>
      </w:r>
    </w:p>
    <w:p>
      <w:pPr>
        <w:pStyle w:val="0"/>
        <w:suppressAutoHyphens w:val="false"/>
        <w:rPr>
          <w:rStyle w:val="1"/>
        </w:rPr>
      </w:pPr>
      <w:r>
        <w:rPr>
          <w:rStyle w:val="1"/>
        </w:rPr>
        <w:t xml:space="preserve">Iruñean, 2022ko urriaren 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atxikiriko foru parlamentari José Javier Esparza jaunak idatziz erantzuteko galdera egin du (PES-00211), non honako informazio hau eskatzen baitio Nafarroako Gobernuari:</w:t>
      </w:r>
    </w:p>
    <w:p>
      <w:pPr>
        <w:pStyle w:val="0"/>
        <w:suppressAutoHyphens w:val="false"/>
        <w:rPr>
          <w:rStyle w:val="1"/>
        </w:rPr>
      </w:pPr>
      <w:r>
        <w:rPr>
          <w:rStyle w:val="1"/>
        </w:rPr>
        <w:t xml:space="preserve">1. Zehazki nork erabaki zuen ez zegoela PLATENA ekainaren 15etik 17ra bitartean aktibatu beharrik?</w:t>
      </w:r>
    </w:p>
    <w:p>
      <w:pPr>
        <w:pStyle w:val="0"/>
        <w:suppressAutoHyphens w:val="false"/>
        <w:rPr>
          <w:rStyle w:val="1"/>
        </w:rPr>
      </w:pPr>
      <w:r>
        <w:rPr>
          <w:rStyle w:val="1"/>
        </w:rPr>
        <w:t xml:space="preserve">2. Aktibatu beharra aztertu behintzat egin al zen? Nork eta zer egunetan?</w:t>
      </w:r>
    </w:p>
    <w:p>
      <w:pPr>
        <w:pStyle w:val="0"/>
        <w:suppressAutoHyphens w:val="false"/>
        <w:rPr>
          <w:rStyle w:val="1"/>
        </w:rPr>
      </w:pPr>
      <w:r>
        <w:rPr>
          <w:rStyle w:val="1"/>
        </w:rPr>
        <w:t xml:space="preserve">3. Aztertu baldin bazen, zer arrazoirengatik baztertu zen ideia?</w:t>
      </w:r>
    </w:p>
    <w:p>
      <w:pPr>
        <w:pStyle w:val="0"/>
        <w:suppressAutoHyphens w:val="false"/>
        <w:rPr>
          <w:rStyle w:val="1"/>
        </w:rPr>
      </w:pPr>
      <w:r>
        <w:rPr>
          <w:rStyle w:val="1"/>
        </w:rPr>
        <w:t xml:space="preserve">Eskaerari erantzunez, ohar hauek egiten dira:</w:t>
      </w:r>
    </w:p>
    <w:p>
      <w:pPr>
        <w:pStyle w:val="0"/>
        <w:suppressAutoHyphens w:val="false"/>
        <w:rPr>
          <w:rStyle w:val="1"/>
        </w:rPr>
      </w:pPr>
      <w:r>
        <w:rPr>
          <w:rStyle w:val="1"/>
        </w:rPr>
        <w:t xml:space="preserve">Nafarroako Babes Zibilari eta Larrialdiei buruzko 8/2005 Foru Legearen 9.1 artikuluan ezarritakoaren arabera, “babes zibileko planak arrisku kolektibo larriko egoera, larrialdi, katastrofe edo hondamendi publiko baten aurrean eman beharreko erantzuna antolatzen duten baliabide nagusiak dira. Egoera horietan herritarrak, ondasunak eta ingurumena babesteko behar diren giza eta gauzazko baliabideak mobilizatu, koordinatu eta zuzentzeko bideak ezartzen dituzte”.</w:t>
      </w:r>
    </w:p>
    <w:p>
      <w:pPr>
        <w:pStyle w:val="0"/>
        <w:suppressAutoHyphens w:val="false"/>
        <w:rPr>
          <w:rStyle w:val="1"/>
        </w:rPr>
      </w:pPr>
      <w:r>
        <w:rPr>
          <w:rStyle w:val="1"/>
        </w:rPr>
        <w:t xml:space="preserve">2022ko ekainaren 15ean, 03:00etan, Nafarroako Foru Komunitateko Baso Suteengatiko Larrialdietarako Babes Zibileko Plana (hemendik aurrera INFONA) aktibatu zen, 1. mailan, Tafallan eta Leireko mendilerroan piztutako suteen eboluzioak ustez arriskuan jar zitzakeelako azpiegiturak, eraikuntzak eta pertsonak. INFONAren helburua da administrazio publikoek oro har erantzun eraginkorra ematea baso suteengatiko larrialdietan, eta behar dituzten baliabide eta bitartekoak jasoko dituztela bermatzea.</w:t>
      </w:r>
    </w:p>
    <w:p>
      <w:pPr>
        <w:pStyle w:val="0"/>
        <w:suppressAutoHyphens w:val="false"/>
        <w:rPr>
          <w:rStyle w:val="1"/>
        </w:rPr>
      </w:pPr>
      <w:r>
        <w:rPr>
          <w:rStyle w:val="1"/>
        </w:rPr>
        <w:t xml:space="preserve">Egun berean, 08:00etan, Leireko mendilerroko sutearen nondik norakoari buruzko datuak kontuan izanik, eta inguruan kokatutako baliabide eta bitartekoen ahalmena gaindi zezakeen hedapena edo larriagotzea aurreikusirik, INFONAren 2. larritasun maila aktibatu zen.</w:t>
      </w:r>
    </w:p>
    <w:p>
      <w:pPr>
        <w:pStyle w:val="0"/>
        <w:suppressAutoHyphens w:val="false"/>
        <w:rPr>
          <w:rStyle w:val="1"/>
        </w:rPr>
      </w:pPr>
      <w:r>
        <w:rPr>
          <w:rStyle w:val="1"/>
        </w:rPr>
        <w:t xml:space="preserve">2022ko ekainaren 17an baso sutea piztu zen Leireko mendilerroaren inguruetan. Haren eboluzioa ikusirik, erabaki zen INFONA aktibatzea, 1. mailan. Planean aurreikusitako ohiko itzaltze baliabideekin kontrolatzen ahal diren suteetan maila hori aplikatzen da baldin eta aurreikusten bada, suak izan dezakeen eboluzioarengatik edo basoaren babesaren eta kontserbazioaren ikuspuntutik sentikorrak diren zonak ukitzeko arriskuarengatik, neurriak ezarri beharko direla suak mehatxatzen ahal dituen pertsonak eta ondasunak babesteko.</w:t>
      </w:r>
    </w:p>
    <w:p>
      <w:pPr>
        <w:pStyle w:val="0"/>
        <w:suppressAutoHyphens w:val="false"/>
        <w:rPr>
          <w:rStyle w:val="1"/>
        </w:rPr>
      </w:pPr>
      <w:r>
        <w:rPr>
          <w:rStyle w:val="1"/>
        </w:rPr>
        <w:t xml:space="preserve">Geroago, sutearen larritasuna zela eta, erabaki zen INFONA planaren 2. maila aktibatzea, beste administrazio batzuek bidalitako baliabideak aktibatu ahal izateko.</w:t>
      </w:r>
    </w:p>
    <w:p>
      <w:pPr>
        <w:pStyle w:val="0"/>
        <w:suppressAutoHyphens w:val="false"/>
        <w:rPr>
          <w:rStyle w:val="1"/>
        </w:rPr>
      </w:pPr>
      <w:r>
        <w:rPr>
          <w:rStyle w:val="1"/>
        </w:rPr>
        <w:t xml:space="preserve">Sutea egonkortu zenean, INFONA plana 1. mailara jaitsi zen, eta aktibaturik eutsi zitzaion, eguraldi baldintzak kontrakoak zirelako eta sua itzaltzeko lanak amaitu gabe zeudelako.</w:t>
      </w:r>
    </w:p>
    <w:p>
      <w:pPr>
        <w:pStyle w:val="0"/>
        <w:suppressAutoHyphens w:val="false"/>
        <w:rPr>
          <w:rStyle w:val="1"/>
        </w:rPr>
      </w:pPr>
      <w:r>
        <w:rPr>
          <w:rStyle w:val="1"/>
        </w:rPr>
        <w:t xml:space="preserve">Ekainaren 18an beste sute bat izan zen Legarda-Obanos aldean, eta INFONA plana 2. mailara igo zen.</w:t>
      </w:r>
    </w:p>
    <w:p>
      <w:pPr>
        <w:pStyle w:val="0"/>
        <w:suppressAutoHyphens w:val="false"/>
        <w:rPr>
          <w:rStyle w:val="1"/>
        </w:rPr>
      </w:pPr>
      <w:r>
        <w:rPr>
          <w:rStyle w:val="1"/>
        </w:rPr>
        <w:t xml:space="preserve">Jarraian baso suteen abisu gehiago izan ziren hainbat tokitan, eta eragina orokorra izan zen. Izan ere, suak eragina zuen funtsezko zerbitzuetan, hiriguneetan eta komunikazio bideetan, eta bazitekeen pertsonak ebakuatu beharra izatea. Horregatik, zuzenean erabaki zen Nafarroako Babes Zibileko Lurralde Plana (hemendik aurrera PLATENA) aktibatzea 2. mailan.</w:t>
      </w:r>
    </w:p>
    <w:p>
      <w:pPr>
        <w:pStyle w:val="0"/>
        <w:suppressAutoHyphens w:val="false"/>
        <w:rPr>
          <w:rStyle w:val="1"/>
        </w:rPr>
      </w:pPr>
      <w:r>
        <w:rPr>
          <w:rStyle w:val="1"/>
        </w:rPr>
        <w:t xml:space="preserve">Ez zen beharrezkotzat jo PLATENA lehenago aktibatzea, ordurako aktibaturik zegoelako INFONA, zeinak helburu baitu administrazio publiko guztiek erantzun eraginkorra ematea baso suteek sortutako larrialdi egoeretan eta behar dituzten baliabide eta bitartekoak jasoko dituztela bermatzea.</w:t>
      </w:r>
    </w:p>
    <w:p>
      <w:pPr>
        <w:pStyle w:val="0"/>
        <w:suppressAutoHyphens w:val="false"/>
        <w:rPr>
          <w:rStyle w:val="1"/>
        </w:rPr>
      </w:pPr>
      <w:r>
        <w:rPr>
          <w:rStyle w:val="1"/>
        </w:rPr>
        <w:t xml:space="preserve">INFONAren jarduketa eremua Foru Komunitate osoa da, hots, Nafarroako edozein toki, baso sute batek larrialdia sortuz gero. Hala ere, Nafarroako lurraldetik kanpo ere esku hartzeko aukera aurreikusten da, lurralde mugakideetako administrazioekin lankidetzan.</w:t>
      </w:r>
    </w:p>
    <w:p>
      <w:pPr>
        <w:pStyle w:val="0"/>
        <w:suppressAutoHyphens w:val="false"/>
        <w:rPr>
          <w:rStyle w:val="1"/>
        </w:rPr>
      </w:pPr>
      <w:r>
        <w:rPr>
          <w:rStyle w:val="1"/>
        </w:rPr>
        <w:t xml:space="preserve">PLATENA, berriz, gailu integral eta integratu bat da, baliabide materialen eta giza baliabideen antolaketaren bidez eta behar diren prozeduren aurreikuspenaren bidez gai dena erantzuna emateko larrialdi egoera guztiei eta haiek ekar ditzaketen ondorioei.</w:t>
      </w:r>
    </w:p>
    <w:p>
      <w:pPr>
        <w:pStyle w:val="0"/>
        <w:suppressAutoHyphens w:val="false"/>
        <w:rPr>
          <w:rStyle w:val="1"/>
        </w:rPr>
      </w:pPr>
      <w:r>
        <w:rPr>
          <w:rStyle w:val="1"/>
        </w:rPr>
        <w:t xml:space="preserve">Suteen egoeraren bilakaera kontuan izanik eta Nafarroako Foru Komunitateko larrialdi orokorra arindu zela ikusirik, 2022ko ekainaren 21ean, 19:00etan, larrialdi aurreko 0 egoerara beheratu zen PLATENA.</w:t>
      </w:r>
    </w:p>
    <w:p>
      <w:pPr>
        <w:pStyle w:val="0"/>
        <w:suppressAutoHyphens w:val="false"/>
        <w:rPr>
          <w:rStyle w:val="1"/>
        </w:rPr>
      </w:pPr>
      <w:r>
        <w:rPr>
          <w:rStyle w:val="1"/>
        </w:rPr>
        <w:t xml:space="preserve">Azkenik, 2022ko ekainaren 22an, 09:00etan, PLATENA desaktibatu egin zen.</w:t>
      </w:r>
    </w:p>
    <w:p>
      <w:pPr>
        <w:pStyle w:val="0"/>
        <w:suppressAutoHyphens w:val="false"/>
        <w:rPr>
          <w:rStyle w:val="1"/>
        </w:rPr>
      </w:pPr>
      <w:r>
        <w:rPr>
          <w:rStyle w:val="1"/>
        </w:rPr>
        <w:t xml:space="preserve">PLATENAren antolaketa funtzionalari buruzko 3.2 apartatuan xedatuta dagoenez, aktibatzeko erabakia planaren zuzendaritzaren erantzukizuna da. Inguruabarren arabera, PLATENAko larrialdi zerbitzuen eta erakunde osoaren aktibatze partziala edo osoa, berehalakoa edo progresiboa hautatzen ahal da.</w:t>
      </w:r>
    </w:p>
    <w:p>
      <w:pPr>
        <w:pStyle w:val="0"/>
        <w:suppressAutoHyphens w:val="false"/>
        <w:rPr>
          <w:rStyle w:val="1"/>
        </w:rPr>
      </w:pPr>
      <w:r>
        <w:rPr>
          <w:rStyle w:val="1"/>
        </w:rPr>
        <w:t xml:space="preserve">Aktibatze horietako bakoitza erabakitzen denean Babes Zibileko eta Larrialdietako Zerbitzuak jakinarazpena igortzen die Larrialdien Jarraipen eta Koordinaziorako Zentro Nazionalari (CENEM), Gobernuaren Ordezkaritzari, Nafarroako Foru Komunitateko babes zibilaren arloko agintaritza eskudunei eta S.O.S. Nafarroa 112 Atalari.</w:t>
      </w:r>
    </w:p>
    <w:p>
      <w:pPr>
        <w:pStyle w:val="0"/>
        <w:suppressAutoHyphens w:val="false"/>
        <w:rPr>
          <w:rStyle w:val="1"/>
        </w:rPr>
      </w:pPr>
      <w:r>
        <w:rPr>
          <w:rStyle w:val="1"/>
        </w:rPr>
        <w:t xml:space="preserve">Hori guztia jakinarazten dizut, Nafarroako Parlamentuko Erregelamenduaren 194. artikuluan xedatutakoa betez.</w:t>
      </w:r>
    </w:p>
    <w:p>
      <w:pPr>
        <w:pStyle w:val="0"/>
        <w:suppressAutoHyphens w:val="false"/>
        <w:rPr>
          <w:rStyle w:val="1"/>
        </w:rPr>
      </w:pPr>
      <w:r>
        <w:rPr>
          <w:rStyle w:val="1"/>
        </w:rPr>
        <w:t xml:space="preserve">Iruñean, 2022ko urriaren 3an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