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dotación de personal sanitario para atender las necesidades de la zona básica de salud de Altsasu, formulada por la Ilma. Sra. D.ª María Luisa De Simón Caballero (10-22/POR-00241).</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la consejera de salud del Gobierno de Navarra en la próxima sesión de Pleno de Control de este Parlamento, prevista para el jueves, 16 de junio de 2022.</w:t>
      </w:r>
    </w:p>
    <w:p>
      <w:pPr>
        <w:pStyle w:val="0"/>
        <w:suppressAutoHyphens w:val="false"/>
        <w:rPr>
          <w:rStyle w:val="1"/>
        </w:rPr>
      </w:pPr>
      <w:r>
        <w:rPr>
          <w:rStyle w:val="1"/>
        </w:rPr>
        <w:t xml:space="preserve">La zona básica de salud de Alsasua, que arrastra desde hace meses con carencias de personal médico necesario para atender a la población, continúa sin las plantillas suficientes para atender las necesidades de la población.</w:t>
      </w:r>
    </w:p>
    <w:p>
      <w:pPr>
        <w:pStyle w:val="0"/>
        <w:suppressAutoHyphens w:val="false"/>
        <w:rPr>
          <w:rStyle w:val="1"/>
        </w:rPr>
      </w:pPr>
      <w:r>
        <w:rPr>
          <w:rStyle w:val="1"/>
        </w:rPr>
        <w:t xml:space="preserve">El día 9 de junio, aparecía de nuevo colgado un cartel en la puerta de entrada del Centro de Salud, que decía: Hoy solo hay 2 médicos para Altsasu, Olazti y Ziordia. Al parecer la situación no mejora nada.</w:t>
      </w:r>
    </w:p>
    <w:p>
      <w:pPr>
        <w:pStyle w:val="0"/>
        <w:suppressAutoHyphens w:val="false"/>
        <w:rPr>
          <w:rStyle w:val="1"/>
        </w:rPr>
      </w:pPr>
      <w:r>
        <w:rPr>
          <w:rStyle w:val="1"/>
        </w:rPr>
        <w:t xml:space="preserve">El Departamento de Salud ha anunciado en varias ocasiones una solución que parece ser que hoy no existe.</w:t>
      </w:r>
    </w:p>
    <w:p>
      <w:pPr>
        <w:pStyle w:val="0"/>
        <w:suppressAutoHyphens w:val="false"/>
        <w:rPr>
          <w:rStyle w:val="1"/>
        </w:rPr>
      </w:pPr>
      <w:r>
        <w:rPr>
          <w:rStyle w:val="1"/>
        </w:rPr>
        <w:t xml:space="preserve">¿En qué situación se encuentra el proceso de dotación de personal sanitario necesario y suficiente para atender las necesidades sanitarias de la zona básica de salud de Altsasu y qué medidas concretas tiene previsto implementar para solucionar este grave problema?</w:t>
      </w:r>
    </w:p>
    <w:p>
      <w:pPr>
        <w:pStyle w:val="0"/>
        <w:suppressAutoHyphens w:val="false"/>
        <w:rPr>
          <w:rStyle w:val="1"/>
        </w:rPr>
      </w:pPr>
      <w:r>
        <w:rPr>
          <w:rStyle w:val="1"/>
        </w:rPr>
        <w:t xml:space="preserve">Pamplona, a 13 de junio de 2022</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