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compromiso del Gobierno de Navarra con la Agenda 2030,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Nuria Medina Santos, Parlamentaria Foral adscrita al Grupo Parlamentario Partido Socialista de Navarra, al amparo de lo establecido en el Reglamento de la Cámara, formula la siguiente pregunta oral para contestación por la Consejera de Derechos Sociales en el Pleno del 17 de junio de 2021.</w:t>
      </w:r>
    </w:p>
    <w:p>
      <w:pPr>
        <w:pStyle w:val="0"/>
        <w:suppressAutoHyphens w:val="false"/>
        <w:rPr>
          <w:rStyle w:val="1"/>
        </w:rPr>
      </w:pPr>
      <w:r>
        <w:rPr>
          <w:rStyle w:val="1"/>
        </w:rPr>
        <w:t xml:space="preserve">El compromiso de Gobierno de Navarra con la Agenda 2030 se está demostrando con hechos e indicadores, como demuestran los últimos informes de la Comisión Europea. ¿Cree que Navarra debe avanzar siendo ser un referente en esta materia?</w:t>
      </w:r>
    </w:p>
    <w:p>
      <w:pPr>
        <w:pStyle w:val="0"/>
        <w:suppressAutoHyphens w:val="false"/>
        <w:rPr>
          <w:rStyle w:val="1"/>
        </w:rPr>
      </w:pPr>
      <w:r>
        <w:rPr>
          <w:rStyle w:val="1"/>
        </w:rPr>
        <w:t xml:space="preserve">Pamplona, 10 de junio de 2021</w:t>
      </w:r>
    </w:p>
    <w:p>
      <w:pPr>
        <w:pStyle w:val="0"/>
        <w:suppressAutoHyphens w:val="false"/>
        <w:rPr>
          <w:rStyle w:val="1"/>
        </w:rPr>
      </w:pPr>
      <w:r>
        <w:rPr>
          <w:rStyle w:val="1"/>
        </w:rPr>
        <w:t xml:space="preserve">La Parlamentaria Foral: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