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urriaren 15ean egindako bilkuran, ezetsi du Nafarroako Gobernua Juan Carlos Borboikoari Nafarroaren Urrezko Domina ken dakion premiatzen zuen mozioa, zeina Izquierda-Ezkerra talde parlamentario mistoak aurkeztu baitzuen eta 2020ko abuztuaren 21eko 88.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