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abuztuaren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Pablo Azkona Molinet jaunak aurkeztutako galdera, mahastizaintza- eta ardogintza-sektoreari laguntzeko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Pablo Azcona Molinet jaunak, Legebiltzarreko Erregelamenduan ezarritakoaren babesean, honako galdera hau aurkezten du, Landa Garapeneko eta Ingurumeneko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 Garapeneko eta Ingurumeneko kontseilariak neurri-sorta berri bat iragarri du, zeinen artean mahastizaintza- eta ardogintza-sektoreari laguntzekoak nabarmentzen baitira. Nafarroako eta Errioxako Jatorri Deiturara –baina baita beste AGB eta jatorri deitura batzuetara ere– bideratutako neurriak dira, merkatua arautzeko eta merkaturatze- nahiz sustatze-zirkuitu laburrei zuzenean laguntzeko.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dautza neurri horiek eta zer helburu lortu nahi dira horien bidez?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Pablo Azcona Molinet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