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falta de espacio del almacén general del Complejo Hospitalario de Navarra,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w:t>
      </w:r>
    </w:p>
    <w:p>
      <w:pPr>
        <w:pStyle w:val="0"/>
        <w:suppressAutoHyphens w:val="false"/>
        <w:rPr>
          <w:rStyle w:val="1"/>
        </w:rPr>
      </w:pPr>
      <w:r>
        <w:rPr>
          <w:rStyle w:val="1"/>
        </w:rPr>
        <w:t xml:space="preserve">Durante estas últimas semanas ha sido evidente la necesidad de contar con un sistema de aprovisionamiento y almacenaje en el Complejo Hospitalario de Navarra que permita hacer frente a las necesidades que ha provocado la pandemia de covid-19, para garantizar las reservas de equipamientos y materiales, la medicación para los pacientes covid-19, los EPI disponibles para el personal sanitario, así como para recuperar la actividad habitual.</w:t>
      </w:r>
    </w:p>
    <w:p>
      <w:pPr>
        <w:pStyle w:val="0"/>
        <w:suppressAutoHyphens w:val="false"/>
        <w:rPr>
          <w:rStyle w:val="1"/>
        </w:rPr>
      </w:pPr>
      <w:r>
        <w:rPr>
          <w:rStyle w:val="1"/>
        </w:rPr>
        <w:t xml:space="preserve">Desde el comienzo del estado de emergencia sanitaria se ha podido constatar que el almacén diseñado desde el Departamento de Salud, gestionado en su momento por UPN a través de la consejera Marta Vera, es manifiestamente insuficiente para las necesidades que se le demandan.</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¿Qué medidas va a implantar el Departamento de Salud para solucionar la falta de espacio, evidenciado estas semanas, del almacén general del Complejo Hospitalario de Navarra, para albergar los stocks/reservas suficientes, así como para corregir deficiencias de carácter preventivo que sufre el personal que desarrolla su trabajo en sus instalaciones?</w:t>
      </w:r>
    </w:p>
    <w:p>
      <w:pPr>
        <w:pStyle w:val="0"/>
        <w:suppressAutoHyphens w:val="false"/>
        <w:rPr>
          <w:rStyle w:val="1"/>
        </w:rPr>
      </w:pPr>
      <w:r>
        <w:rPr>
          <w:rStyle w:val="1"/>
        </w:rPr>
        <w:t xml:space="preserve">En lruñea/Pamplona a 25 de mayo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