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2020ko urtarrilaren 16an egindako bilkuran, erabaki zuen adieraztea jakinaren gainean dagoela Pablo Azcona Molinet jaunak aurkezturiko mozioa erretiratu izanaz. Mozioaren bidez Nafarroako Gobernua premiatzen zen tren-txartelak saltzeko leihatilen itxierak ukitutako udalekin batera lan egin zezan konponbide bat aurkitzeko eta horiek ADIFi nahiz Renferi egindako eskariak bideratzeko. Mozioa 2020ko urtarrilaren 14ko 3.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urtarrilaren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