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jakitekoa ea Ana Ollo kontseilaria babesten jarraitzen ote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José Javier Esparza Abaurrea jaunak, Legebiltzarreko Erregelamenduaren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Administrazio publikoetan euskararen erabilera arautzen duen Foru Dekretuaren funtsezko parte baten –eta, hortaz, aurreko gobernuaren hizkuntz politikaren– legezkontrakotasuna deklaratzen duen epaia ikusita, Ana Ollo kontseilaria babesten jarraitzen al duzu?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