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6E59" w14:textId="662738E5" w:rsidR="00FD097C" w:rsidRPr="003E3A6F" w:rsidRDefault="00FD097C" w:rsidP="003E3A6F">
      <w:pPr>
        <w:jc w:val="both"/>
        <w:rPr>
          <w:rFonts w:ascii="Calibri" w:hAnsi="Calibri" w:cs="Calibri"/>
        </w:rPr>
      </w:pPr>
      <w:r w:rsidRPr="003E3A6F">
        <w:rPr>
          <w:rFonts w:ascii="Calibri" w:hAnsi="Calibri" w:cs="Calibri"/>
        </w:rPr>
        <w:t>Doña M.ª Teresa Nosti Izquierdo, miembro de las Cortes de Navarra, adscrita a la Agrupación Parlamentaria V</w:t>
      </w:r>
      <w:r w:rsidR="003E3A6F" w:rsidRPr="003E3A6F">
        <w:rPr>
          <w:rFonts w:ascii="Calibri" w:hAnsi="Calibri" w:cs="Calibri"/>
        </w:rPr>
        <w:t>ox</w:t>
      </w:r>
      <w:r w:rsidRPr="003E3A6F">
        <w:rPr>
          <w:rFonts w:ascii="Calibri" w:hAnsi="Calibri" w:cs="Calibri"/>
        </w:rPr>
        <w:t xml:space="preserve"> Navarra, al amparo de lo dispuesto en el artículo 209 y</w:t>
      </w:r>
      <w:r w:rsidR="003E3A6F" w:rsidRPr="003E3A6F">
        <w:rPr>
          <w:rFonts w:ascii="Calibri" w:hAnsi="Calibri" w:cs="Calibri"/>
        </w:rPr>
        <w:t xml:space="preserve"> </w:t>
      </w:r>
      <w:r w:rsidRPr="003E3A6F">
        <w:rPr>
          <w:rFonts w:ascii="Calibri" w:hAnsi="Calibri" w:cs="Calibri"/>
        </w:rPr>
        <w:t xml:space="preserve">siguientes del Reglamento de la Cámara, presenta la siguiente </w:t>
      </w:r>
      <w:r w:rsidR="003E3A6F" w:rsidRPr="003E3A6F">
        <w:rPr>
          <w:rFonts w:ascii="Calibri" w:hAnsi="Calibri" w:cs="Calibri"/>
        </w:rPr>
        <w:t>pregunta oral</w:t>
      </w:r>
      <w:r w:rsidRPr="003E3A6F">
        <w:rPr>
          <w:rFonts w:ascii="Calibri" w:hAnsi="Calibri" w:cs="Calibri"/>
          <w:b/>
          <w:bCs/>
        </w:rPr>
        <w:t xml:space="preserve"> </w:t>
      </w:r>
      <w:r w:rsidRPr="003E3A6F">
        <w:rPr>
          <w:rFonts w:ascii="Calibri" w:hAnsi="Calibri" w:cs="Calibri"/>
        </w:rPr>
        <w:t>con</w:t>
      </w:r>
      <w:r w:rsidR="003E3A6F" w:rsidRPr="003E3A6F">
        <w:rPr>
          <w:rFonts w:ascii="Calibri" w:hAnsi="Calibri" w:cs="Calibri"/>
        </w:rPr>
        <w:t xml:space="preserve"> </w:t>
      </w:r>
      <w:r w:rsidRPr="003E3A6F">
        <w:rPr>
          <w:rFonts w:ascii="Calibri" w:hAnsi="Calibri" w:cs="Calibri"/>
        </w:rPr>
        <w:t xml:space="preserve">el fin de que sea respondida en </w:t>
      </w:r>
      <w:r w:rsidR="003E3A6F" w:rsidRPr="003E3A6F">
        <w:rPr>
          <w:rFonts w:ascii="Calibri" w:hAnsi="Calibri" w:cs="Calibri"/>
        </w:rPr>
        <w:t xml:space="preserve">el </w:t>
      </w:r>
      <w:r w:rsidRPr="003E3A6F">
        <w:rPr>
          <w:rFonts w:ascii="Calibri" w:hAnsi="Calibri" w:cs="Calibri"/>
        </w:rPr>
        <w:t>Pleno el próximo día 30 de enero por la Presidenta del</w:t>
      </w:r>
      <w:r w:rsidR="003E3A6F" w:rsidRPr="003E3A6F">
        <w:rPr>
          <w:rFonts w:ascii="Calibri" w:hAnsi="Calibri" w:cs="Calibri"/>
        </w:rPr>
        <w:t xml:space="preserve"> </w:t>
      </w:r>
      <w:r w:rsidRPr="003E3A6F">
        <w:rPr>
          <w:rFonts w:ascii="Calibri" w:hAnsi="Calibri" w:cs="Calibri"/>
        </w:rPr>
        <w:t>Gobierno de Navarra:</w:t>
      </w:r>
    </w:p>
    <w:p w14:paraId="78030E67" w14:textId="0B926064" w:rsidR="00FD097C" w:rsidRPr="003E3A6F" w:rsidRDefault="00FD097C" w:rsidP="003E3A6F">
      <w:pPr>
        <w:jc w:val="both"/>
        <w:rPr>
          <w:rFonts w:ascii="Calibri" w:hAnsi="Calibri" w:cs="Calibri"/>
        </w:rPr>
      </w:pPr>
      <w:r w:rsidRPr="003E3A6F">
        <w:rPr>
          <w:rFonts w:ascii="Calibri" w:hAnsi="Calibri" w:cs="Calibri"/>
        </w:rPr>
        <w:t>Dado el preocupante contenido del Informe de la Cámara de Comptos sobre la gestión</w:t>
      </w:r>
      <w:r w:rsidR="003E3A6F" w:rsidRPr="003E3A6F">
        <w:rPr>
          <w:rFonts w:ascii="Calibri" w:hAnsi="Calibri" w:cs="Calibri"/>
        </w:rPr>
        <w:t xml:space="preserve"> </w:t>
      </w:r>
      <w:r w:rsidRPr="003E3A6F">
        <w:rPr>
          <w:rFonts w:ascii="Calibri" w:hAnsi="Calibri" w:cs="Calibri"/>
        </w:rPr>
        <w:t>de la Renta Garantizada en Navarra, solicitamos de la Sra. Chivite que aclare cuál es</w:t>
      </w:r>
      <w:r w:rsidR="003E3A6F" w:rsidRPr="003E3A6F">
        <w:rPr>
          <w:rFonts w:ascii="Calibri" w:hAnsi="Calibri" w:cs="Calibri"/>
        </w:rPr>
        <w:t xml:space="preserve"> </w:t>
      </w:r>
      <w:r w:rsidRPr="003E3A6F">
        <w:rPr>
          <w:rFonts w:ascii="Calibri" w:hAnsi="Calibri" w:cs="Calibri"/>
        </w:rPr>
        <w:t>su plan concreto para llevar a cabo una inspección exhaustiva de estas ayudas y</w:t>
      </w:r>
      <w:r w:rsidR="003E3A6F" w:rsidRPr="003E3A6F">
        <w:rPr>
          <w:rFonts w:ascii="Calibri" w:hAnsi="Calibri" w:cs="Calibri"/>
        </w:rPr>
        <w:t xml:space="preserve"> </w:t>
      </w:r>
      <w:r w:rsidRPr="003E3A6F">
        <w:rPr>
          <w:rFonts w:ascii="Calibri" w:hAnsi="Calibri" w:cs="Calibri"/>
        </w:rPr>
        <w:t>garantizar la devolución de las cantidades indebidamente cobradas.</w:t>
      </w:r>
    </w:p>
    <w:p w14:paraId="1EB20C38" w14:textId="09889ABF" w:rsidR="00FD097C" w:rsidRPr="003E3A6F" w:rsidRDefault="00FD097C" w:rsidP="003E3A6F">
      <w:pPr>
        <w:jc w:val="both"/>
        <w:rPr>
          <w:rFonts w:ascii="Calibri" w:hAnsi="Calibri" w:cs="Calibri"/>
        </w:rPr>
      </w:pPr>
      <w:r w:rsidRPr="003E3A6F">
        <w:rPr>
          <w:rFonts w:ascii="Calibri" w:hAnsi="Calibri" w:cs="Calibri"/>
        </w:rPr>
        <w:t>Pamplona, a 22 de enero de 2025</w:t>
      </w:r>
    </w:p>
    <w:p w14:paraId="5912EFA7" w14:textId="7EA66BA0" w:rsidR="003E3A6F" w:rsidRPr="003E3A6F" w:rsidRDefault="003E3A6F" w:rsidP="003E3A6F">
      <w:pPr>
        <w:jc w:val="both"/>
        <w:rPr>
          <w:rFonts w:ascii="Calibri" w:hAnsi="Calibri" w:cs="Calibri"/>
        </w:rPr>
      </w:pPr>
      <w:r w:rsidRPr="003E3A6F">
        <w:rPr>
          <w:rFonts w:ascii="Calibri" w:hAnsi="Calibri" w:cs="Calibri"/>
        </w:rPr>
        <w:t>La Parlamentaria Foral: M.ª Teresa Nosti Izquierdo</w:t>
      </w:r>
    </w:p>
    <w:sectPr w:rsidR="003E3A6F" w:rsidRPr="003E3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7C"/>
    <w:rsid w:val="00007FB7"/>
    <w:rsid w:val="000370A0"/>
    <w:rsid w:val="000820DB"/>
    <w:rsid w:val="000A3E45"/>
    <w:rsid w:val="000B399C"/>
    <w:rsid w:val="001E34F2"/>
    <w:rsid w:val="00242C60"/>
    <w:rsid w:val="00337EB8"/>
    <w:rsid w:val="003C1B1F"/>
    <w:rsid w:val="003E3A6F"/>
    <w:rsid w:val="00597020"/>
    <w:rsid w:val="00603382"/>
    <w:rsid w:val="006F2590"/>
    <w:rsid w:val="007E0FE2"/>
    <w:rsid w:val="00845D68"/>
    <w:rsid w:val="00854C8E"/>
    <w:rsid w:val="008A3285"/>
    <w:rsid w:val="00956302"/>
    <w:rsid w:val="00A3777D"/>
    <w:rsid w:val="00A536E1"/>
    <w:rsid w:val="00A6590A"/>
    <w:rsid w:val="00AD383F"/>
    <w:rsid w:val="00B034D7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EE562A"/>
    <w:rsid w:val="00F02C3D"/>
    <w:rsid w:val="00FD097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D32A"/>
  <w15:chartTrackingRefBased/>
  <w15:docId w15:val="{26C66112-42A7-4628-A771-2730C1F8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0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0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0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0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0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09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09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09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09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09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09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09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09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09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09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0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2025-01-22T14:02:00Z</dcterms:created>
  <dcterms:modified xsi:type="dcterms:W3CDTF">2025-01-27T12:01:00Z</dcterms:modified>
</cp:coreProperties>
</file>