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EDD5" w14:textId="18DA1376" w:rsidR="0095784A" w:rsidRPr="0095784A" w:rsidRDefault="0095784A" w:rsidP="0095784A">
      <w:pPr>
        <w:jc w:val="both"/>
        <w:rPr>
          <w:rFonts w:ascii="Calibri" w:hAnsi="Calibri" w:cs="Calibri"/>
        </w:rPr>
      </w:pPr>
      <w:r w:rsidRPr="0095784A">
        <w:rPr>
          <w:rFonts w:ascii="Calibri" w:hAnsi="Calibri" w:cs="Calibri"/>
        </w:rPr>
        <w:t xml:space="preserve">Don Javier Ollo </w:t>
      </w:r>
      <w:r w:rsidR="00263987" w:rsidRPr="0095784A">
        <w:rPr>
          <w:rFonts w:ascii="Calibri" w:hAnsi="Calibri" w:cs="Calibri"/>
        </w:rPr>
        <w:t>Martínez</w:t>
      </w:r>
      <w:r w:rsidRPr="0095784A">
        <w:rPr>
          <w:rFonts w:ascii="Calibri" w:hAnsi="Calibri" w:cs="Calibri"/>
        </w:rPr>
        <w:t>,</w:t>
      </w:r>
      <w:r>
        <w:rPr>
          <w:rFonts w:ascii="Calibri" w:hAnsi="Calibri" w:cs="Calibri"/>
          <w:b/>
          <w:bCs/>
        </w:rPr>
        <w:t xml:space="preserve"> </w:t>
      </w:r>
      <w:r w:rsidRPr="0095784A">
        <w:rPr>
          <w:rFonts w:ascii="Calibri" w:hAnsi="Calibri" w:cs="Calibri"/>
        </w:rPr>
        <w:t>parlamentario foral adscrita al Grupo Parlamentario Geroa Bai,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>al amparo de lo dispuesto en el Reglamento de esta Cámara, formula la siguiente pregunta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>oral</w:t>
      </w:r>
      <w:r w:rsidRPr="0095784A">
        <w:rPr>
          <w:rFonts w:ascii="Calibri" w:hAnsi="Calibri" w:cs="Calibri"/>
          <w:b/>
          <w:bCs/>
        </w:rPr>
        <w:t xml:space="preserve"> </w:t>
      </w:r>
      <w:r w:rsidRPr="0095784A">
        <w:rPr>
          <w:rFonts w:ascii="Calibri" w:hAnsi="Calibri" w:cs="Calibri"/>
        </w:rPr>
        <w:t>para que sea respondida por la Presidenta del Gobierno de Navarra, María Chivite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>Navascués, en el Pleno del 16 de enero.</w:t>
      </w:r>
    </w:p>
    <w:p w14:paraId="5E0FAF06" w14:textId="7A969904" w:rsidR="0095784A" w:rsidRPr="0095784A" w:rsidRDefault="0095784A" w:rsidP="0095784A">
      <w:pPr>
        <w:jc w:val="both"/>
        <w:rPr>
          <w:rFonts w:ascii="Calibri" w:hAnsi="Calibri" w:cs="Calibri"/>
        </w:rPr>
      </w:pPr>
      <w:r w:rsidRPr="0095784A">
        <w:rPr>
          <w:rFonts w:ascii="Calibri" w:hAnsi="Calibri" w:cs="Calibri"/>
        </w:rPr>
        <w:t>El lehendakari Imanol Pradales y el Presidente de Canarias Fernando Clavijo</w:t>
      </w:r>
      <w:r>
        <w:rPr>
          <w:rFonts w:ascii="Calibri" w:hAnsi="Calibri" w:cs="Calibri"/>
        </w:rPr>
        <w:t>,</w:t>
      </w:r>
      <w:r w:rsidRPr="0095784A">
        <w:rPr>
          <w:rFonts w:ascii="Calibri" w:hAnsi="Calibri" w:cs="Calibri"/>
        </w:rPr>
        <w:t xml:space="preserve"> tras la propuesta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>anunciada en la XXVII Conferencia de Presidentes del pasado mes de diciembre sobre la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>situación de los menores extranjeros no acompañados en territorio español, remitieron a los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 xml:space="preserve">presidentes y presidentas de las </w:t>
      </w:r>
      <w:r>
        <w:rPr>
          <w:rFonts w:ascii="Calibri" w:hAnsi="Calibri" w:cs="Calibri"/>
        </w:rPr>
        <w:t>c</w:t>
      </w:r>
      <w:r w:rsidRPr="0095784A">
        <w:rPr>
          <w:rFonts w:ascii="Calibri" w:hAnsi="Calibri" w:cs="Calibri"/>
        </w:rPr>
        <w:t xml:space="preserve">omunidades </w:t>
      </w:r>
      <w:r>
        <w:rPr>
          <w:rFonts w:ascii="Calibri" w:hAnsi="Calibri" w:cs="Calibri"/>
        </w:rPr>
        <w:t>a</w:t>
      </w:r>
      <w:r w:rsidRPr="0095784A">
        <w:rPr>
          <w:rFonts w:ascii="Calibri" w:hAnsi="Calibri" w:cs="Calibri"/>
        </w:rPr>
        <w:t>utónomas la propuesta para un acuerdo de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>colaboración sobre la gestión migratoria haciendo un llamamiento a la solidaridad y a la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>corresponsabilidad territorial, y que incluye, entre otros, un Plan Estratégico de Migración, así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 xml:space="preserve">como la propuesta de </w:t>
      </w:r>
      <w:r>
        <w:rPr>
          <w:rFonts w:ascii="Calibri" w:hAnsi="Calibri" w:cs="Calibri"/>
        </w:rPr>
        <w:t>d</w:t>
      </w:r>
      <w:r w:rsidRPr="0095784A">
        <w:rPr>
          <w:rFonts w:ascii="Calibri" w:hAnsi="Calibri" w:cs="Calibri"/>
        </w:rPr>
        <w:t xml:space="preserve">ecreto </w:t>
      </w:r>
      <w:r>
        <w:rPr>
          <w:rFonts w:ascii="Calibri" w:hAnsi="Calibri" w:cs="Calibri"/>
        </w:rPr>
        <w:t>l</w:t>
      </w:r>
      <w:r w:rsidRPr="0095784A">
        <w:rPr>
          <w:rFonts w:ascii="Calibri" w:hAnsi="Calibri" w:cs="Calibri"/>
        </w:rPr>
        <w:t>ey para una distribución extraordinaria de menores extranjeros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>no acompañados, de forma que pueda garantizarse la atención y respeto a la dignidad de estos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>niños y niñas.</w:t>
      </w:r>
    </w:p>
    <w:p w14:paraId="786EBFBA" w14:textId="6018E0A6" w:rsidR="0095784A" w:rsidRPr="0095784A" w:rsidRDefault="0095784A" w:rsidP="0095784A">
      <w:pPr>
        <w:jc w:val="both"/>
        <w:rPr>
          <w:rFonts w:ascii="Calibri" w:hAnsi="Calibri" w:cs="Calibri"/>
        </w:rPr>
      </w:pPr>
      <w:r w:rsidRPr="0095784A">
        <w:rPr>
          <w:rFonts w:ascii="Calibri" w:hAnsi="Calibri" w:cs="Calibri"/>
        </w:rPr>
        <w:t>Queremos saber,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>¿cuál es la respuesta que ha dado el Gobierno de Navarra a la</w:t>
      </w:r>
      <w:r>
        <w:rPr>
          <w:rFonts w:ascii="Calibri" w:hAnsi="Calibri" w:cs="Calibri"/>
        </w:rPr>
        <w:t xml:space="preserve"> </w:t>
      </w:r>
      <w:r w:rsidRPr="0095784A">
        <w:rPr>
          <w:rFonts w:ascii="Calibri" w:hAnsi="Calibri" w:cs="Calibri"/>
        </w:rPr>
        <w:t>citada propuesta?</w:t>
      </w:r>
    </w:p>
    <w:p w14:paraId="1580D9C9" w14:textId="4BBE42EC" w:rsidR="0095784A" w:rsidRDefault="0095784A" w:rsidP="0095784A">
      <w:pPr>
        <w:jc w:val="both"/>
        <w:rPr>
          <w:rFonts w:ascii="Calibri" w:hAnsi="Calibri" w:cs="Calibri"/>
        </w:rPr>
      </w:pPr>
      <w:r w:rsidRPr="0095784A">
        <w:rPr>
          <w:rFonts w:ascii="Calibri" w:hAnsi="Calibri" w:cs="Calibri"/>
        </w:rPr>
        <w:t>Em Iruña, a 9 de enero de 2025</w:t>
      </w:r>
    </w:p>
    <w:p w14:paraId="05CE86A3" w14:textId="28E6BB85" w:rsidR="0095784A" w:rsidRPr="0095784A" w:rsidRDefault="0095784A" w:rsidP="009578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95784A">
        <w:rPr>
          <w:rFonts w:ascii="Calibri" w:hAnsi="Calibri" w:cs="Calibri"/>
        </w:rPr>
        <w:t xml:space="preserve">Javier Ollo </w:t>
      </w:r>
      <w:r w:rsidR="00263987" w:rsidRPr="0095784A">
        <w:rPr>
          <w:rFonts w:ascii="Calibri" w:hAnsi="Calibri" w:cs="Calibri"/>
        </w:rPr>
        <w:t>Martínez</w:t>
      </w:r>
    </w:p>
    <w:sectPr w:rsidR="0095784A" w:rsidRPr="00957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4A"/>
    <w:rsid w:val="000370A0"/>
    <w:rsid w:val="000820DB"/>
    <w:rsid w:val="000A3E45"/>
    <w:rsid w:val="00136BE1"/>
    <w:rsid w:val="001E34F2"/>
    <w:rsid w:val="00242C60"/>
    <w:rsid w:val="00263987"/>
    <w:rsid w:val="00337EB8"/>
    <w:rsid w:val="003C1B1F"/>
    <w:rsid w:val="00560007"/>
    <w:rsid w:val="00597020"/>
    <w:rsid w:val="00603382"/>
    <w:rsid w:val="006F2590"/>
    <w:rsid w:val="00845D68"/>
    <w:rsid w:val="00854C8E"/>
    <w:rsid w:val="008A3285"/>
    <w:rsid w:val="00956302"/>
    <w:rsid w:val="0095784A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62E1A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8FF6"/>
  <w15:chartTrackingRefBased/>
  <w15:docId w15:val="{BADC84E9-1F23-4DB0-98A2-B39C70E4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7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7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7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7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7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7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7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7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7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7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78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78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78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78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78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78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7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7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7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7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78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78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78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7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78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7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1036</Characters>
  <Application>Microsoft Office Word</Application>
  <DocSecurity>0</DocSecurity>
  <Lines>8</Lines>
  <Paragraphs>2</Paragraphs>
  <ScaleCrop>false</ScaleCrop>
  <Company>HP Inc.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2025-01-09T12:44:00Z</dcterms:created>
  <dcterms:modified xsi:type="dcterms:W3CDTF">2025-01-13T12:31:00Z</dcterms:modified>
</cp:coreProperties>
</file>