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2F4C" w14:textId="77777777" w:rsidR="00883F8A" w:rsidRDefault="00883F8A" w:rsidP="00883F8A">
      <w:pPr>
        <w:spacing w:before="100" w:beforeAutospacing="1" w:after="200" w:line="276" w:lineRule="auto"/>
        <w:ind w:leftChars="567" w:left="1247" w:rightChars="567" w:right="1247"/>
        <w:rPr>
          <w:rFonts w:ascii="Calibri" w:eastAsia="Arial" w:hAnsi="Calibri" w:cs="Calibri"/>
          <w:b/>
          <w:bCs/>
        </w:rPr>
      </w:pPr>
    </w:p>
    <w:p w14:paraId="50206482" w14:textId="78975CCF" w:rsidR="00C0589C" w:rsidRPr="00883F8A" w:rsidRDefault="00C0589C" w:rsidP="00883F8A">
      <w:pPr>
        <w:spacing w:before="100" w:beforeAutospacing="1" w:after="200" w:line="276" w:lineRule="auto"/>
        <w:ind w:leftChars="567" w:left="1247" w:rightChars="567" w:right="1247"/>
        <w:rPr>
          <w:rFonts w:ascii="Calibri" w:eastAsia="Calibri" w:hAnsi="Calibri" w:cs="Calibri"/>
          <w:b/>
          <w:bCs/>
        </w:rPr>
      </w:pPr>
    </w:p>
    <w:p w14:paraId="54708A3D" w14:textId="77777777" w:rsidR="00883F8A" w:rsidRDefault="006E74D3" w:rsidP="00883F8A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cs="Calibri"/>
          <w:sz w:val="22"/>
          <w:szCs w:val="22"/>
        </w:rPr>
      </w:pPr>
      <w:r w:rsidRPr="00883F8A">
        <w:rPr>
          <w:rFonts w:cs="Calibri"/>
          <w:sz w:val="22"/>
          <w:szCs w:val="22"/>
        </w:rPr>
        <w:t xml:space="preserve">Doña </w:t>
      </w:r>
      <w:r w:rsidR="00883F8A" w:rsidRPr="00883F8A">
        <w:rPr>
          <w:rFonts w:cs="Calibri"/>
          <w:sz w:val="22"/>
          <w:szCs w:val="22"/>
        </w:rPr>
        <w:t>Eneka Maiz Ulaiar,</w:t>
      </w:r>
      <w:r w:rsidRPr="00883F8A">
        <w:rPr>
          <w:rFonts w:cs="Calibri"/>
          <w:sz w:val="22"/>
          <w:szCs w:val="22"/>
        </w:rPr>
        <w:t xml:space="preserve"> parlamentaria foral adscrita al grupo parlamentario EH </w:t>
      </w:r>
      <w:r w:rsidR="00883F8A" w:rsidRPr="00883F8A">
        <w:rPr>
          <w:rFonts w:cs="Calibri"/>
          <w:sz w:val="22"/>
          <w:szCs w:val="22"/>
        </w:rPr>
        <w:t xml:space="preserve">Bildu-Nafarroa, </w:t>
      </w:r>
      <w:r w:rsidRPr="00883F8A">
        <w:rPr>
          <w:rFonts w:cs="Calibri"/>
          <w:sz w:val="22"/>
          <w:szCs w:val="22"/>
        </w:rPr>
        <w:t>al amparo de lo establecido en el Reglamento del Parlamento de Navarra, solicita la contestación por escrito por parte del Gobierno de Navarra a las siguientes preguntas.</w:t>
      </w:r>
    </w:p>
    <w:p w14:paraId="69AF530C" w14:textId="77777777" w:rsidR="00883F8A" w:rsidRDefault="006E74D3" w:rsidP="00883F8A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cs="Calibri"/>
          <w:sz w:val="22"/>
          <w:szCs w:val="22"/>
        </w:rPr>
      </w:pPr>
      <w:r w:rsidRPr="00883F8A">
        <w:rPr>
          <w:rFonts w:cs="Calibri"/>
          <w:sz w:val="22"/>
          <w:szCs w:val="22"/>
        </w:rPr>
        <w:t>Recientemente, el Departamento de Educación ha comunicado que tiene previsto hacer una cocina «in situ» para compartir entre los tres centros públicos de Zizur Mayor. Por otro lado</w:t>
      </w:r>
      <w:r w:rsidR="00883F8A">
        <w:rPr>
          <w:rFonts w:cs="Calibri"/>
          <w:sz w:val="22"/>
          <w:szCs w:val="22"/>
        </w:rPr>
        <w:t>,</w:t>
      </w:r>
      <w:r w:rsidRPr="00883F8A">
        <w:rPr>
          <w:rFonts w:cs="Calibri"/>
          <w:sz w:val="22"/>
          <w:szCs w:val="22"/>
        </w:rPr>
        <w:t xml:space="preserve"> hemos sabido que el Ayuntamiento de Zizur Mayor tiene previsto ampliar la escuela infantil con el fin de crear más plazas.</w:t>
      </w:r>
    </w:p>
    <w:p w14:paraId="28552221" w14:textId="37B9B05B" w:rsidR="00C0589C" w:rsidRPr="00883F8A" w:rsidRDefault="006E74D3" w:rsidP="00883F8A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cs="Calibri"/>
          <w:sz w:val="22"/>
          <w:szCs w:val="22"/>
        </w:rPr>
      </w:pPr>
      <w:r w:rsidRPr="00883F8A">
        <w:rPr>
          <w:rFonts w:cs="Calibri"/>
          <w:sz w:val="22"/>
          <w:szCs w:val="22"/>
        </w:rPr>
        <w:t>Solicito los siguientes detalles de dicho proyecto:</w:t>
      </w:r>
    </w:p>
    <w:p w14:paraId="650B0FB9" w14:textId="0B67F624" w:rsidR="00C0589C" w:rsidRPr="00883F8A" w:rsidRDefault="006E74D3" w:rsidP="00883F8A">
      <w:pPr>
        <w:pStyle w:val="Textoindependiente"/>
        <w:numPr>
          <w:ilvl w:val="0"/>
          <w:numId w:val="1"/>
        </w:numPr>
        <w:spacing w:before="100" w:beforeAutospacing="1" w:after="200" w:line="276" w:lineRule="auto"/>
        <w:ind w:rightChars="567" w:right="1247"/>
        <w:rPr>
          <w:rFonts w:cs="Calibri"/>
          <w:sz w:val="22"/>
          <w:szCs w:val="22"/>
        </w:rPr>
      </w:pPr>
      <w:r w:rsidRPr="00883F8A">
        <w:rPr>
          <w:rFonts w:cs="Calibri"/>
          <w:sz w:val="22"/>
          <w:szCs w:val="22"/>
        </w:rPr>
        <w:t>¿Cuándo se va a hacer dicha cocina?</w:t>
      </w:r>
    </w:p>
    <w:p w14:paraId="74670DD6" w14:textId="18E0D052" w:rsidR="00C0589C" w:rsidRPr="00883F8A" w:rsidRDefault="006E74D3" w:rsidP="00883F8A">
      <w:pPr>
        <w:pStyle w:val="Textoindependiente"/>
        <w:numPr>
          <w:ilvl w:val="0"/>
          <w:numId w:val="1"/>
        </w:numPr>
        <w:spacing w:before="100" w:beforeAutospacing="1" w:after="200" w:line="276" w:lineRule="auto"/>
        <w:ind w:rightChars="567" w:right="1247"/>
        <w:rPr>
          <w:rFonts w:cs="Calibri"/>
          <w:sz w:val="22"/>
          <w:szCs w:val="22"/>
        </w:rPr>
      </w:pPr>
      <w:r w:rsidRPr="00883F8A">
        <w:rPr>
          <w:rFonts w:cs="Calibri"/>
          <w:sz w:val="22"/>
          <w:szCs w:val="22"/>
        </w:rPr>
        <w:t>¿Dónde se va a instalar? ¿Se van a utilizar las instalaciones existentes o se va a construir una nueva?</w:t>
      </w:r>
    </w:p>
    <w:p w14:paraId="308ABE95" w14:textId="6EEDC829" w:rsidR="00C0589C" w:rsidRPr="00883F8A" w:rsidRDefault="006E74D3" w:rsidP="00883F8A">
      <w:pPr>
        <w:pStyle w:val="Textoindependiente"/>
        <w:numPr>
          <w:ilvl w:val="0"/>
          <w:numId w:val="1"/>
        </w:numPr>
        <w:spacing w:before="100" w:beforeAutospacing="1" w:after="200" w:line="276" w:lineRule="auto"/>
        <w:ind w:rightChars="567" w:right="1247"/>
        <w:rPr>
          <w:rFonts w:cs="Calibri"/>
          <w:sz w:val="22"/>
          <w:szCs w:val="22"/>
        </w:rPr>
      </w:pPr>
      <w:r w:rsidRPr="00883F8A">
        <w:rPr>
          <w:rFonts w:cs="Calibri"/>
          <w:sz w:val="22"/>
          <w:szCs w:val="22"/>
        </w:rPr>
        <w:t>¿</w:t>
      </w:r>
      <w:r w:rsidR="00883F8A">
        <w:rPr>
          <w:rFonts w:cs="Calibri"/>
          <w:sz w:val="22"/>
          <w:szCs w:val="22"/>
        </w:rPr>
        <w:t>C</w:t>
      </w:r>
      <w:r w:rsidRPr="00883F8A">
        <w:rPr>
          <w:rFonts w:cs="Calibri"/>
          <w:sz w:val="22"/>
          <w:szCs w:val="22"/>
        </w:rPr>
        <w:t>uánto sitio va a ocupar</w:t>
      </w:r>
      <w:r w:rsidR="00883F8A" w:rsidRPr="00883F8A">
        <w:rPr>
          <w:rFonts w:cs="Calibri"/>
          <w:sz w:val="22"/>
          <w:szCs w:val="22"/>
        </w:rPr>
        <w:t xml:space="preserve"> </w:t>
      </w:r>
      <w:r w:rsidR="00883F8A">
        <w:rPr>
          <w:rFonts w:cs="Calibri"/>
          <w:sz w:val="22"/>
          <w:szCs w:val="22"/>
        </w:rPr>
        <w:t>d</w:t>
      </w:r>
      <w:r w:rsidR="00883F8A" w:rsidRPr="00883F8A">
        <w:rPr>
          <w:rFonts w:cs="Calibri"/>
          <w:sz w:val="22"/>
          <w:szCs w:val="22"/>
        </w:rPr>
        <w:t>icho espacio</w:t>
      </w:r>
      <w:r w:rsidRPr="00883F8A">
        <w:rPr>
          <w:rFonts w:cs="Calibri"/>
          <w:sz w:val="22"/>
          <w:szCs w:val="22"/>
        </w:rPr>
        <w:t>?</w:t>
      </w:r>
    </w:p>
    <w:p w14:paraId="55BE2D13" w14:textId="481FC0A9" w:rsidR="00C0589C" w:rsidRPr="00883F8A" w:rsidRDefault="006E74D3" w:rsidP="00883F8A">
      <w:pPr>
        <w:pStyle w:val="Textoindependiente"/>
        <w:numPr>
          <w:ilvl w:val="0"/>
          <w:numId w:val="1"/>
        </w:numPr>
        <w:spacing w:before="100" w:beforeAutospacing="1" w:after="200" w:line="276" w:lineRule="auto"/>
        <w:ind w:rightChars="567" w:right="1247"/>
        <w:rPr>
          <w:rFonts w:cs="Calibri"/>
          <w:sz w:val="22"/>
          <w:szCs w:val="22"/>
        </w:rPr>
      </w:pPr>
      <w:r w:rsidRPr="00883F8A">
        <w:rPr>
          <w:rFonts w:cs="Calibri"/>
          <w:sz w:val="22"/>
          <w:szCs w:val="22"/>
        </w:rPr>
        <w:t>¿Va a afectar al espacio del patio actual?</w:t>
      </w:r>
    </w:p>
    <w:p w14:paraId="3E2DFB0F" w14:textId="0FABE15D" w:rsidR="00883F8A" w:rsidRDefault="006E74D3" w:rsidP="00883F8A">
      <w:pPr>
        <w:pStyle w:val="Textoindependiente"/>
        <w:numPr>
          <w:ilvl w:val="0"/>
          <w:numId w:val="1"/>
        </w:numPr>
        <w:spacing w:before="100" w:beforeAutospacing="1" w:after="200" w:line="276" w:lineRule="auto"/>
        <w:ind w:rightChars="567" w:right="1247"/>
        <w:rPr>
          <w:rFonts w:cs="Calibri"/>
          <w:sz w:val="22"/>
          <w:szCs w:val="22"/>
        </w:rPr>
      </w:pPr>
      <w:r w:rsidRPr="00883F8A">
        <w:rPr>
          <w:rFonts w:cs="Calibri"/>
          <w:sz w:val="22"/>
          <w:szCs w:val="22"/>
        </w:rPr>
        <w:t>Teniendo en cuenta que se prevé ampliar la actual escuela infantil, ¿cómo se van a compaginar las dos obras?</w:t>
      </w:r>
    </w:p>
    <w:p w14:paraId="4A3E59B5" w14:textId="075034B9" w:rsidR="00C0589C" w:rsidRPr="00883F8A" w:rsidRDefault="00883F8A" w:rsidP="00883F8A">
      <w:pPr>
        <w:spacing w:before="100" w:beforeAutospacing="1" w:after="200" w:line="276" w:lineRule="auto"/>
        <w:ind w:leftChars="567" w:left="1247" w:rightChars="567" w:right="1247"/>
        <w:rPr>
          <w:rFonts w:ascii="Calibri" w:eastAsia="Calibri" w:hAnsi="Calibri" w:cs="Calibri"/>
        </w:rPr>
      </w:pPr>
      <w:r w:rsidRPr="00883F8A">
        <w:rPr>
          <w:rFonts w:ascii="Calibri" w:eastAsia="Calibri" w:hAnsi="Calibri" w:cs="Calibri"/>
        </w:rPr>
        <w:t>Iruñea/Pamplona, 11 de noviembre de 2024</w:t>
      </w:r>
    </w:p>
    <w:p w14:paraId="382FC746" w14:textId="7276EC2D" w:rsidR="00883F8A" w:rsidRPr="00883F8A" w:rsidRDefault="00883F8A" w:rsidP="00883F8A">
      <w:pPr>
        <w:spacing w:before="100" w:beforeAutospacing="1" w:after="200" w:line="276" w:lineRule="auto"/>
        <w:ind w:leftChars="567" w:left="1247" w:rightChars="567" w:right="1247"/>
        <w:rPr>
          <w:rFonts w:ascii="Calibri" w:eastAsia="Calibri" w:hAnsi="Calibri" w:cs="Calibri"/>
        </w:rPr>
      </w:pPr>
      <w:r w:rsidRPr="00883F8A">
        <w:rPr>
          <w:rFonts w:ascii="Calibri" w:eastAsia="Calibri" w:hAnsi="Calibri" w:cs="Calibri"/>
        </w:rPr>
        <w:t>La Parlamentaria Foral: Eneka Maiz Ulaiar</w:t>
      </w:r>
    </w:p>
    <w:sectPr w:rsidR="00883F8A" w:rsidRPr="00883F8A">
      <w:type w:val="continuous"/>
      <w:pgSz w:w="11900" w:h="16840"/>
      <w:pgMar w:top="0" w:right="20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C4C1A"/>
    <w:multiLevelType w:val="hybridMultilevel"/>
    <w:tmpl w:val="F2E4CB3C"/>
    <w:lvl w:ilvl="0" w:tplc="55E6DF02">
      <w:numFmt w:val="bullet"/>
      <w:lvlText w:val="–"/>
      <w:lvlJc w:val="left"/>
      <w:pPr>
        <w:ind w:left="1607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num w:numId="1" w16cid:durableId="193608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89C"/>
    <w:rsid w:val="000075FA"/>
    <w:rsid w:val="00421B70"/>
    <w:rsid w:val="006E74D3"/>
    <w:rsid w:val="007357E8"/>
    <w:rsid w:val="00883F8A"/>
    <w:rsid w:val="00A0243D"/>
    <w:rsid w:val="00A9396F"/>
    <w:rsid w:val="00B0118A"/>
    <w:rsid w:val="00C0589C"/>
    <w:rsid w:val="00C63184"/>
    <w:rsid w:val="00F2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7ABF"/>
  <w15:docId w15:val="{597AB5F6-5284-4F6B-82EB-76BBCA94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63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388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3"/>
      <w:ind w:left="2109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6</cp:revision>
  <dcterms:created xsi:type="dcterms:W3CDTF">2024-11-11T11:59:00Z</dcterms:created>
  <dcterms:modified xsi:type="dcterms:W3CDTF">2024-11-20T15:44:00Z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LastSaved">
    <vt:filetime>2024-11-11T00:00:00Z</vt:filetime>
  </property>
</Properties>
</file>