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F0508" w14:textId="62E5F1F3" w:rsidR="00B065BA" w:rsidRPr="00483523" w:rsidRDefault="006841F1" w:rsidP="006841F1">
      <w:pPr>
        <w:jc w:val="both"/>
        <w:rPr>
          <w:rFonts w:ascii="Calibri" w:hAnsi="Calibri" w:cs="Calibri"/>
        </w:rPr>
      </w:pPr>
      <w:r>
        <w:rPr>
          <w:rFonts w:ascii="Calibri" w:hAnsi="Calibri"/>
        </w:rPr>
        <w:t xml:space="preserve">24POR-322</w:t>
      </w:r>
    </w:p>
    <w:p w14:paraId="156082A4" w14:textId="3672F4B7" w:rsidR="006841F1" w:rsidRPr="00483523" w:rsidRDefault="006841F1" w:rsidP="006841F1">
      <w:pPr>
        <w:jc w:val="both"/>
        <w:rPr>
          <w:rFonts w:ascii="Calibri" w:hAnsi="Calibri" w:cs="Calibri"/>
        </w:rPr>
      </w:pPr>
      <w:r>
        <w:rPr>
          <w:rFonts w:ascii="Calibri" w:hAnsi="Calibri"/>
        </w:rPr>
        <w:t xml:space="preserve">EH Bildu Nafarroa talde parlamentarioari atxikitako foru parlamentari Javier Arza Porrasek, Legebiltzarreko Erregelamenduan ezartzen denaren babesean, gaurkotasun handiko honako galdera hau aurkezten du, Eskubide Sozialetako, Ekonomia Sozialeko eta Enpleguko kontseilari Carmen Maeztu Villafranca andreak Osoko Bilkuran ahoz erantzun dezan:</w:t>
      </w:r>
    </w:p>
    <w:p w14:paraId="563E6ED1" w14:textId="503E23C0" w:rsidR="006841F1" w:rsidRPr="00483523" w:rsidRDefault="006841F1" w:rsidP="006841F1">
      <w:pPr>
        <w:jc w:val="both"/>
        <w:rPr>
          <w:rFonts w:ascii="Calibri" w:hAnsi="Calibri" w:cs="Calibri"/>
        </w:rPr>
      </w:pPr>
      <w:r>
        <w:rPr>
          <w:rFonts w:ascii="Calibri" w:hAnsi="Calibri"/>
        </w:rPr>
        <w:t xml:space="preserve">Zure departamentuak Nafarroan etxerik gabe dauden pertsonentzako ibilbide-orriaren zirriborroa aurkeztu zuen 2024ko maiatzean.</w:t>
      </w:r>
      <w:r>
        <w:rPr>
          <w:rFonts w:ascii="Calibri" w:hAnsi="Calibri"/>
        </w:rPr>
        <w:t xml:space="preserve"> </w:t>
      </w:r>
      <w:r>
        <w:rPr>
          <w:rFonts w:ascii="Calibri" w:hAnsi="Calibri"/>
        </w:rPr>
        <w:t xml:space="preserve">Fenomeno hori gaurkotasun handikoa denez gero, ibilbide-orri hori zertan den jakin nahi dugu, horren garapen-mailari, tenporalizazioari eta neurrien finantzaketari dagokienez.</w:t>
      </w:r>
    </w:p>
    <w:p w14:paraId="04F378A9" w14:textId="273A10F9" w:rsidR="006841F1" w:rsidRPr="00483523" w:rsidRDefault="006841F1" w:rsidP="006841F1">
      <w:pPr>
        <w:jc w:val="both"/>
        <w:rPr>
          <w:rFonts w:ascii="Calibri" w:hAnsi="Calibri" w:cs="Calibri"/>
        </w:rPr>
      </w:pPr>
      <w:r>
        <w:rPr>
          <w:rFonts w:ascii="Calibri" w:hAnsi="Calibri"/>
        </w:rPr>
        <w:t xml:space="preserve">Iruñean, 2024ko urriaren 7an</w:t>
      </w:r>
    </w:p>
    <w:p w14:paraId="07B215C5" w14:textId="3224D1C6" w:rsidR="006841F1" w:rsidRPr="00483523" w:rsidRDefault="006841F1" w:rsidP="006841F1">
      <w:pPr>
        <w:jc w:val="both"/>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Javier Arza Porras</w:t>
      </w:r>
    </w:p>
    <w:sectPr w:rsidR="006841F1" w:rsidRPr="0048352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1F1"/>
    <w:rsid w:val="000370A0"/>
    <w:rsid w:val="001E34F2"/>
    <w:rsid w:val="002866D9"/>
    <w:rsid w:val="00337EB8"/>
    <w:rsid w:val="003C1B1F"/>
    <w:rsid w:val="00483523"/>
    <w:rsid w:val="006841F1"/>
    <w:rsid w:val="006F2590"/>
    <w:rsid w:val="00845D68"/>
    <w:rsid w:val="008A3285"/>
    <w:rsid w:val="00956302"/>
    <w:rsid w:val="00A6590A"/>
    <w:rsid w:val="00AD383F"/>
    <w:rsid w:val="00B065BA"/>
    <w:rsid w:val="00B42A30"/>
    <w:rsid w:val="00D210C7"/>
    <w:rsid w:val="00D241A8"/>
    <w:rsid w:val="00E06058"/>
    <w:rsid w:val="00E10D20"/>
    <w:rsid w:val="00E870EE"/>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CFB3F"/>
  <w15:chartTrackingRefBased/>
  <w15:docId w15:val="{0EC80BC7-09C0-4FCF-BB25-5178EBEDA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841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841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841F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841F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841F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841F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841F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841F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841F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841F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841F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841F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841F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841F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841F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841F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841F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841F1"/>
    <w:rPr>
      <w:rFonts w:eastAsiaTheme="majorEastAsia" w:cstheme="majorBidi"/>
      <w:color w:val="272727" w:themeColor="text1" w:themeTint="D8"/>
    </w:rPr>
  </w:style>
  <w:style w:type="paragraph" w:styleId="Ttulo">
    <w:name w:val="Title"/>
    <w:basedOn w:val="Normal"/>
    <w:next w:val="Normal"/>
    <w:link w:val="TtuloCar"/>
    <w:uiPriority w:val="10"/>
    <w:qFormat/>
    <w:rsid w:val="006841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841F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841F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841F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841F1"/>
    <w:pPr>
      <w:spacing w:before="160"/>
      <w:jc w:val="center"/>
    </w:pPr>
    <w:rPr>
      <w:i/>
      <w:iCs/>
      <w:color w:val="404040" w:themeColor="text1" w:themeTint="BF"/>
    </w:rPr>
  </w:style>
  <w:style w:type="character" w:customStyle="1" w:styleId="CitaCar">
    <w:name w:val="Cita Car"/>
    <w:basedOn w:val="Fuentedeprrafopredeter"/>
    <w:link w:val="Cita"/>
    <w:uiPriority w:val="29"/>
    <w:rsid w:val="006841F1"/>
    <w:rPr>
      <w:i/>
      <w:iCs/>
      <w:color w:val="404040" w:themeColor="text1" w:themeTint="BF"/>
    </w:rPr>
  </w:style>
  <w:style w:type="paragraph" w:styleId="Prrafodelista">
    <w:name w:val="List Paragraph"/>
    <w:basedOn w:val="Normal"/>
    <w:uiPriority w:val="34"/>
    <w:qFormat/>
    <w:rsid w:val="006841F1"/>
    <w:pPr>
      <w:ind w:left="720"/>
      <w:contextualSpacing/>
    </w:pPr>
  </w:style>
  <w:style w:type="character" w:styleId="nfasisintenso">
    <w:name w:val="Intense Emphasis"/>
    <w:basedOn w:val="Fuentedeprrafopredeter"/>
    <w:uiPriority w:val="21"/>
    <w:qFormat/>
    <w:rsid w:val="006841F1"/>
    <w:rPr>
      <w:i/>
      <w:iCs/>
      <w:color w:val="0F4761" w:themeColor="accent1" w:themeShade="BF"/>
    </w:rPr>
  </w:style>
  <w:style w:type="paragraph" w:styleId="Citadestacada">
    <w:name w:val="Intense Quote"/>
    <w:basedOn w:val="Normal"/>
    <w:next w:val="Normal"/>
    <w:link w:val="CitadestacadaCar"/>
    <w:uiPriority w:val="30"/>
    <w:qFormat/>
    <w:rsid w:val="006841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841F1"/>
    <w:rPr>
      <w:i/>
      <w:iCs/>
      <w:color w:val="0F4761" w:themeColor="accent1" w:themeShade="BF"/>
    </w:rPr>
  </w:style>
  <w:style w:type="character" w:styleId="Referenciaintensa">
    <w:name w:val="Intense Reference"/>
    <w:basedOn w:val="Fuentedeprrafopredeter"/>
    <w:uiPriority w:val="32"/>
    <w:qFormat/>
    <w:rsid w:val="006841F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116</Words>
  <Characters>638</Characters>
  <Application>Microsoft Office Word</Application>
  <DocSecurity>0</DocSecurity>
  <Lines>5</Lines>
  <Paragraphs>1</Paragraphs>
  <ScaleCrop>false</ScaleCrop>
  <Company>HP Inc.</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2</cp:revision>
  <dcterms:created xsi:type="dcterms:W3CDTF">2024-10-07T06:56:00Z</dcterms:created>
  <dcterms:modified xsi:type="dcterms:W3CDTF">2024-10-07T07:11:00Z</dcterms:modified>
</cp:coreProperties>
</file>