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D8E2" w14:textId="77777777" w:rsidR="003021CD" w:rsidRDefault="003021CD">
      <w:pPr>
        <w:spacing w:after="1"/>
        <w:ind w:left="-5" w:right="224"/>
      </w:pPr>
      <w:r>
        <w:t xml:space="preserve">Unión del Pueblo Navarro (UPN) talde parlamentarioari atxikitako foru parlamentari Ángel Ansa Echegaray jaunak idatziz erantzuteko galdera egin du ekografia urgenteetarako irispidea dela-eta merkatuko aldez aurretiko kontsulta egiteari buruz (11-24/PES-00321). Hona hemen Nafarroako Gobernuko Osasuneko kontseilariak ematen duen informazioa:</w:t>
      </w:r>
      <w:r>
        <w:t xml:space="preserve"> </w:t>
      </w:r>
    </w:p>
    <w:p w14:paraId="29AADA4C" w14:textId="5E57AF20" w:rsidR="003021CD" w:rsidRDefault="003021CD">
      <w:pPr>
        <w:spacing w:after="0"/>
        <w:ind w:left="-5" w:right="0"/>
      </w:pPr>
      <w:r>
        <w:t xml:space="preserve">Amaitu da proposamenak aurkezteko epea.</w:t>
      </w:r>
      <w:r>
        <w:t xml:space="preserve"> </w:t>
      </w:r>
      <w:r>
        <w:t xml:space="preserve">Une honetan, baloratuak izaten ari dira.</w:t>
      </w:r>
      <w:r>
        <w:t xml:space="preserve"> </w:t>
      </w:r>
      <w:r>
        <w:t xml:space="preserve">Balorazio horretatik iristen diren konklusioek tankeratuko dituzte parlamentariak egiten dituen gainerako galderak</w:t>
      </w:r>
      <w:r>
        <w:rPr>
          <w:color w:val="1F497D"/>
          <w:sz w:val="17"/>
          <w:rFonts w:ascii="Times New Roman" w:hAnsi="Times New Roman"/>
        </w:rPr>
        <w:t xml:space="preserve">.</w:t>
      </w:r>
      <w:r>
        <w:rPr>
          <w:color w:val="1F497D"/>
          <w:sz w:val="17"/>
          <w:rFonts w:ascii="Times New Roman" w:hAnsi="Times New Roman"/>
        </w:rPr>
        <w:t xml:space="preserve"> </w:t>
      </w:r>
    </w:p>
    <w:p w14:paraId="6A4C0A85" w14:textId="77777777" w:rsidR="003021CD" w:rsidRDefault="003021CD">
      <w:pPr>
        <w:spacing w:after="1"/>
        <w:ind w:left="-5" w:right="224"/>
      </w:pPr>
      <w:r>
        <w:t xml:space="preserve">Hori jakinarazten dut, Nafarroako Parlamentuko Erregelamenduaren 215. artikuluan xedatutakoa betez.</w:t>
      </w:r>
      <w:r>
        <w:t xml:space="preserve"> </w:t>
      </w:r>
    </w:p>
    <w:p w14:paraId="68673126" w14:textId="77777777" w:rsidR="003021CD" w:rsidRDefault="003021CD">
      <w:pPr>
        <w:spacing w:after="89" w:line="259" w:lineRule="auto"/>
        <w:ind w:right="242"/>
        <w:jc w:val="center"/>
      </w:pPr>
      <w:r>
        <w:t xml:space="preserve">Iruñean, 2024ko uztailaren 5ean.</w:t>
      </w:r>
      <w:r>
        <w:t xml:space="preserve"> </w:t>
      </w:r>
    </w:p>
    <w:p w14:paraId="477D1342" w14:textId="77777777" w:rsidR="003021CD" w:rsidRDefault="003021CD">
      <w:pPr>
        <w:spacing w:after="89" w:line="259" w:lineRule="auto"/>
        <w:ind w:right="240"/>
        <w:jc w:val="center"/>
      </w:pPr>
      <w:r>
        <w:t xml:space="preserve">Osasuneko kontseilaria:</w:t>
      </w:r>
      <w:r>
        <w:t xml:space="preserve"> </w:t>
      </w:r>
      <w:r>
        <w:t xml:space="preserve">Fernando Domínguez Cunchillos</w:t>
      </w:r>
      <w:r>
        <w:t xml:space="preserve"> </w:t>
      </w:r>
    </w:p>
    <w:sectPr w:rsidR="003021CD" w:rsidSect="003021CD">
      <w:pgSz w:w="11900" w:h="16840"/>
      <w:pgMar w:top="1843" w:right="1552" w:bottom="320" w:left="2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32"/>
    <w:rsid w:val="001A6872"/>
    <w:rsid w:val="003021CD"/>
    <w:rsid w:val="004A6932"/>
    <w:rsid w:val="005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7846"/>
  <w15:docId w15:val="{8C3AF26E-B480-490F-B1C8-07E0BD4D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 w:line="343" w:lineRule="auto"/>
      <w:ind w:left="10" w:right="239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2024-07-17T10:39:00Z</dcterms:created>
  <dcterms:modified xsi:type="dcterms:W3CDTF">2024-07-17T10:41:00Z</dcterms:modified>
</cp:coreProperties>
</file>