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las medidas para reducir la temporalidad en el empleo público, formulada por la Ilma. Sra. D.ª Patricia Fanlo Mateo y publicada en el Boletín Oficial del Parlamento de Navarra n.º 134 de 23 de noviembre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 en funciones: María Inmaculada Jurío Macaya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