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546" w:rsidRDefault="00EB72C6" w:rsidP="00DD01F5">
      <w:pPr>
        <w:pStyle w:val="Default"/>
        <w:spacing w:line="360" w:lineRule="auto"/>
        <w:ind w:left="-993"/>
        <w:jc w:val="both"/>
        <w:rPr>
          <w:rFonts w:ascii="Calibri" w:hAnsi="Calibri"/>
        </w:rPr>
      </w:pPr>
      <w:r w:rsidRPr="00047B9A">
        <w:rPr>
          <w:rFonts w:ascii="Calibri" w:hAnsi="Calibri"/>
        </w:rPr>
        <w:t>E</w:t>
      </w:r>
      <w:r w:rsidR="00F15A34" w:rsidRPr="00047B9A">
        <w:rPr>
          <w:rFonts w:ascii="Calibri" w:hAnsi="Calibri"/>
        </w:rPr>
        <w:t xml:space="preserve">n </w:t>
      </w:r>
      <w:r w:rsidR="00916137" w:rsidRPr="00047B9A">
        <w:rPr>
          <w:rFonts w:ascii="Calibri" w:hAnsi="Calibri"/>
        </w:rPr>
        <w:t>rela</w:t>
      </w:r>
      <w:r w:rsidR="003D0E76">
        <w:rPr>
          <w:rFonts w:ascii="Calibri" w:hAnsi="Calibri"/>
        </w:rPr>
        <w:t>ción con</w:t>
      </w:r>
      <w:r w:rsidR="004B107D" w:rsidRPr="00047B9A">
        <w:rPr>
          <w:rFonts w:ascii="Calibri" w:hAnsi="Calibri"/>
        </w:rPr>
        <w:t xml:space="preserve"> la </w:t>
      </w:r>
      <w:r w:rsidR="003D0E76">
        <w:rPr>
          <w:rFonts w:ascii="Calibri" w:hAnsi="Calibri"/>
        </w:rPr>
        <w:t>Pregunta</w:t>
      </w:r>
      <w:r w:rsidR="0033390A" w:rsidRPr="00047B9A">
        <w:rPr>
          <w:rFonts w:ascii="Calibri" w:hAnsi="Calibri"/>
        </w:rPr>
        <w:t xml:space="preserve"> </w:t>
      </w:r>
      <w:r w:rsidR="003D0E76">
        <w:rPr>
          <w:rFonts w:ascii="Calibri" w:hAnsi="Calibri"/>
        </w:rPr>
        <w:t>E</w:t>
      </w:r>
      <w:r w:rsidR="006B3948" w:rsidRPr="00047B9A">
        <w:rPr>
          <w:rFonts w:ascii="Calibri" w:hAnsi="Calibri"/>
        </w:rPr>
        <w:t xml:space="preserve">scrita </w:t>
      </w:r>
      <w:r w:rsidR="004B107D" w:rsidRPr="00047B9A">
        <w:rPr>
          <w:rFonts w:ascii="Calibri" w:hAnsi="Calibri"/>
        </w:rPr>
        <w:t>(</w:t>
      </w:r>
      <w:r w:rsidR="00E540D8" w:rsidRPr="00047B9A">
        <w:rPr>
          <w:rFonts w:ascii="Calibri" w:hAnsi="Calibri"/>
        </w:rPr>
        <w:t>PE</w:t>
      </w:r>
      <w:r w:rsidR="006B3948" w:rsidRPr="00047B9A">
        <w:rPr>
          <w:rFonts w:ascii="Calibri" w:hAnsi="Calibri"/>
        </w:rPr>
        <w:t>S</w:t>
      </w:r>
      <w:r w:rsidR="004B107D" w:rsidRPr="00047B9A">
        <w:rPr>
          <w:rFonts w:ascii="Calibri" w:hAnsi="Calibri"/>
        </w:rPr>
        <w:t>-</w:t>
      </w:r>
      <w:r w:rsidR="001C1A73" w:rsidRPr="00047B9A">
        <w:rPr>
          <w:rFonts w:ascii="Calibri" w:hAnsi="Calibri"/>
        </w:rPr>
        <w:t>0</w:t>
      </w:r>
      <w:r w:rsidR="006B3948" w:rsidRPr="00047B9A">
        <w:rPr>
          <w:rFonts w:ascii="Calibri" w:hAnsi="Calibri"/>
        </w:rPr>
        <w:t>0</w:t>
      </w:r>
      <w:r w:rsidR="00CB7BCD">
        <w:rPr>
          <w:rFonts w:ascii="Calibri" w:hAnsi="Calibri"/>
        </w:rPr>
        <w:t>2</w:t>
      </w:r>
      <w:r w:rsidR="00B318A1">
        <w:rPr>
          <w:rFonts w:ascii="Calibri" w:hAnsi="Calibri"/>
        </w:rPr>
        <w:t>1</w:t>
      </w:r>
      <w:r w:rsidR="00CB7BCD">
        <w:rPr>
          <w:rFonts w:ascii="Calibri" w:hAnsi="Calibri"/>
        </w:rPr>
        <w:t>0</w:t>
      </w:r>
      <w:r w:rsidR="00916137" w:rsidRPr="00047B9A">
        <w:rPr>
          <w:rFonts w:ascii="Calibri" w:hAnsi="Calibri"/>
        </w:rPr>
        <w:t>)</w:t>
      </w:r>
      <w:r w:rsidR="003D0E76">
        <w:rPr>
          <w:rFonts w:ascii="Calibri" w:hAnsi="Calibri"/>
        </w:rPr>
        <w:t xml:space="preserve"> </w:t>
      </w:r>
      <w:r w:rsidR="00B318A1">
        <w:rPr>
          <w:rFonts w:ascii="Calibri" w:hAnsi="Calibri"/>
        </w:rPr>
        <w:t xml:space="preserve">realizada por </w:t>
      </w:r>
      <w:r w:rsidR="003D0E76">
        <w:rPr>
          <w:rFonts w:ascii="Calibri" w:hAnsi="Calibri"/>
        </w:rPr>
        <w:t>l</w:t>
      </w:r>
      <w:r w:rsidR="00CB7BCD">
        <w:rPr>
          <w:rFonts w:ascii="Calibri" w:hAnsi="Calibri"/>
        </w:rPr>
        <w:t>a</w:t>
      </w:r>
      <w:r w:rsidR="003D0E76">
        <w:rPr>
          <w:rFonts w:ascii="Calibri" w:hAnsi="Calibri"/>
        </w:rPr>
        <w:t xml:space="preserve"> </w:t>
      </w:r>
      <w:r w:rsidR="00B318A1">
        <w:rPr>
          <w:rFonts w:ascii="Calibri" w:hAnsi="Calibri"/>
        </w:rPr>
        <w:t>Ilm</w:t>
      </w:r>
      <w:r w:rsidR="00CB7BCD">
        <w:rPr>
          <w:rFonts w:ascii="Calibri" w:hAnsi="Calibri"/>
        </w:rPr>
        <w:t>a</w:t>
      </w:r>
      <w:r w:rsidR="00B318A1">
        <w:rPr>
          <w:rFonts w:ascii="Calibri" w:hAnsi="Calibri"/>
        </w:rPr>
        <w:t xml:space="preserve">. </w:t>
      </w:r>
      <w:r w:rsidR="003D0E76">
        <w:rPr>
          <w:rFonts w:ascii="Calibri" w:hAnsi="Calibri"/>
        </w:rPr>
        <w:t>Sr</w:t>
      </w:r>
      <w:r w:rsidR="00CB7BCD">
        <w:rPr>
          <w:rFonts w:ascii="Calibri" w:hAnsi="Calibri"/>
        </w:rPr>
        <w:t>a</w:t>
      </w:r>
      <w:r w:rsidR="00B318A1">
        <w:rPr>
          <w:rFonts w:ascii="Calibri" w:hAnsi="Calibri"/>
        </w:rPr>
        <w:t xml:space="preserve">. </w:t>
      </w:r>
      <w:r w:rsidR="003D0E76">
        <w:rPr>
          <w:rFonts w:ascii="Calibri" w:hAnsi="Calibri"/>
        </w:rPr>
        <w:t>D</w:t>
      </w:r>
      <w:proofErr w:type="gramStart"/>
      <w:r w:rsidR="00747546">
        <w:rPr>
          <w:rFonts w:ascii="Calibri" w:hAnsi="Calibri"/>
        </w:rPr>
        <w:t>.</w:t>
      </w:r>
      <w:r w:rsidR="00CB7BCD">
        <w:rPr>
          <w:rFonts w:ascii="Calibri" w:hAnsi="Calibri"/>
        </w:rPr>
        <w:t>ª</w:t>
      </w:r>
      <w:proofErr w:type="gramEnd"/>
      <w:r w:rsidR="001C1A73" w:rsidRPr="00047B9A">
        <w:rPr>
          <w:rFonts w:ascii="Calibri" w:hAnsi="Calibri"/>
        </w:rPr>
        <w:t xml:space="preserve"> </w:t>
      </w:r>
      <w:proofErr w:type="spellStart"/>
      <w:r w:rsidR="00CB7BCD">
        <w:rPr>
          <w:rFonts w:ascii="Calibri" w:hAnsi="Calibri"/>
        </w:rPr>
        <w:t>Bakartxo</w:t>
      </w:r>
      <w:proofErr w:type="spellEnd"/>
      <w:r w:rsidR="00CB7BCD">
        <w:rPr>
          <w:rFonts w:ascii="Calibri" w:hAnsi="Calibri"/>
        </w:rPr>
        <w:t xml:space="preserve"> Ruiz Jaso</w:t>
      </w:r>
      <w:r w:rsidR="00811023" w:rsidRPr="00047B9A">
        <w:rPr>
          <w:rFonts w:ascii="Calibri" w:hAnsi="Calibri"/>
        </w:rPr>
        <w:t xml:space="preserve">, </w:t>
      </w:r>
      <w:r w:rsidR="003D0E76">
        <w:rPr>
          <w:rFonts w:ascii="Calibri" w:hAnsi="Calibri"/>
        </w:rPr>
        <w:t>P</w:t>
      </w:r>
      <w:r w:rsidR="0033390A" w:rsidRPr="00047B9A">
        <w:rPr>
          <w:rFonts w:ascii="Calibri" w:hAnsi="Calibri"/>
        </w:rPr>
        <w:t>arlamentari</w:t>
      </w:r>
      <w:r w:rsidR="00CB7BCD">
        <w:rPr>
          <w:rFonts w:ascii="Calibri" w:hAnsi="Calibri"/>
        </w:rPr>
        <w:t>a</w:t>
      </w:r>
      <w:r w:rsidR="00F15A34" w:rsidRPr="00047B9A">
        <w:rPr>
          <w:rFonts w:ascii="Calibri" w:hAnsi="Calibri"/>
        </w:rPr>
        <w:t xml:space="preserve"> </w:t>
      </w:r>
      <w:r w:rsidR="003D0E76">
        <w:rPr>
          <w:rFonts w:ascii="Calibri" w:hAnsi="Calibri"/>
        </w:rPr>
        <w:t>F</w:t>
      </w:r>
      <w:r w:rsidR="00F15A34" w:rsidRPr="00047B9A">
        <w:rPr>
          <w:rFonts w:ascii="Calibri" w:hAnsi="Calibri"/>
        </w:rPr>
        <w:t xml:space="preserve">oral </w:t>
      </w:r>
      <w:r w:rsidR="0033390A" w:rsidRPr="00047B9A">
        <w:rPr>
          <w:rFonts w:ascii="Calibri" w:hAnsi="Calibri"/>
        </w:rPr>
        <w:t>adscrit</w:t>
      </w:r>
      <w:r w:rsidR="00CB7BCD">
        <w:rPr>
          <w:rFonts w:ascii="Calibri" w:hAnsi="Calibri"/>
        </w:rPr>
        <w:t>a</w:t>
      </w:r>
      <w:r w:rsidRPr="00047B9A">
        <w:rPr>
          <w:rFonts w:ascii="Calibri" w:hAnsi="Calibri"/>
        </w:rPr>
        <w:t xml:space="preserve"> al </w:t>
      </w:r>
      <w:r w:rsidR="003D0E76">
        <w:rPr>
          <w:rFonts w:ascii="Calibri" w:hAnsi="Calibri"/>
        </w:rPr>
        <w:t>G</w:t>
      </w:r>
      <w:r w:rsidR="00D26212" w:rsidRPr="00047B9A">
        <w:rPr>
          <w:rFonts w:ascii="Calibri" w:hAnsi="Calibri"/>
        </w:rPr>
        <w:t xml:space="preserve">rupo </w:t>
      </w:r>
      <w:r w:rsidR="003D0E76">
        <w:rPr>
          <w:rFonts w:ascii="Calibri" w:hAnsi="Calibri"/>
        </w:rPr>
        <w:t>P</w:t>
      </w:r>
      <w:r w:rsidRPr="00047B9A">
        <w:rPr>
          <w:rFonts w:ascii="Calibri" w:hAnsi="Calibri"/>
        </w:rPr>
        <w:t xml:space="preserve">arlamentario de </w:t>
      </w:r>
      <w:r w:rsidR="00B318A1">
        <w:rPr>
          <w:rFonts w:ascii="Calibri" w:hAnsi="Calibri"/>
        </w:rPr>
        <w:t>EH Bildu Nafarroa</w:t>
      </w:r>
      <w:r w:rsidR="002177DF" w:rsidRPr="00047B9A">
        <w:rPr>
          <w:rFonts w:ascii="Calibri" w:hAnsi="Calibri"/>
        </w:rPr>
        <w:t xml:space="preserve">, </w:t>
      </w:r>
      <w:r w:rsidR="004B107D" w:rsidRPr="00047B9A">
        <w:rPr>
          <w:rFonts w:ascii="Calibri" w:hAnsi="Calibri"/>
        </w:rPr>
        <w:t>en la que se solicita al Gobierno de Navarra la siguiente información</w:t>
      </w:r>
      <w:r w:rsidR="00F15A34" w:rsidRPr="00047B9A">
        <w:rPr>
          <w:rFonts w:ascii="Calibri" w:hAnsi="Calibri"/>
        </w:rPr>
        <w:t>:</w:t>
      </w:r>
    </w:p>
    <w:p w:rsidR="00747546" w:rsidRDefault="00CB7BCD" w:rsidP="00CB7BCD">
      <w:pPr>
        <w:numPr>
          <w:ilvl w:val="0"/>
          <w:numId w:val="13"/>
        </w:numPr>
        <w:spacing w:line="360" w:lineRule="auto"/>
        <w:jc w:val="both"/>
        <w:rPr>
          <w:rFonts w:ascii="Calibri" w:hAnsi="Calibri" w:cs="Arial"/>
          <w:b/>
          <w:lang w:val="es-ES_tradnl"/>
        </w:rPr>
      </w:pPr>
      <w:r>
        <w:rPr>
          <w:rFonts w:ascii="Calibri" w:hAnsi="Calibri" w:cs="Arial"/>
          <w:b/>
          <w:lang w:val="es-ES_tradnl"/>
        </w:rPr>
        <w:t>¿Cuál es la base jurídica por la que el Gobierno de Navarra afirma que sacar 108 plazas en castellano será “en cumplimiento de la sentencia que anulaba las mismas plazas de docentes en euskera”? ¿Afirma el Gobierno de Navarra que la sentencia obliga a la administración a sacar estas plazas? Solicitamos el informe jurídico, si lo hubiera, que avale esta posición.</w:t>
      </w:r>
    </w:p>
    <w:p w:rsidR="00747546" w:rsidRDefault="00CB7BCD" w:rsidP="00CB7BCD">
      <w:pPr>
        <w:spacing w:line="360" w:lineRule="auto"/>
        <w:ind w:left="-993"/>
        <w:jc w:val="both"/>
        <w:rPr>
          <w:rFonts w:ascii="Calibri" w:hAnsi="Calibri"/>
        </w:rPr>
      </w:pPr>
      <w:r w:rsidRPr="00CB7BCD">
        <w:rPr>
          <w:rFonts w:ascii="Calibri" w:hAnsi="Calibri"/>
        </w:rPr>
        <w:t xml:space="preserve">Desde el Departamento de Presidencia, Igualdad, Función Pública e Interior del Gobierno de Navarra, se trasladan los siguientes documentos: </w:t>
      </w:r>
    </w:p>
    <w:p w:rsidR="00CB7BCD" w:rsidRDefault="00CB7BCD" w:rsidP="00CB7BCD">
      <w:pPr>
        <w:spacing w:line="360" w:lineRule="auto"/>
        <w:ind w:left="-993"/>
        <w:jc w:val="both"/>
        <w:rPr>
          <w:rFonts w:ascii="Calibri" w:hAnsi="Calibri"/>
        </w:rPr>
      </w:pPr>
      <w:r w:rsidRPr="00CB7BCD">
        <w:rPr>
          <w:rFonts w:ascii="Calibri" w:hAnsi="Calibri"/>
        </w:rPr>
        <w:t>ACUERDO del Gobierno de Navarra, de 9 de septiembre de 2020, por el que se ordena el cumplimiento en sus propios términos de la sentencia firme nº 434/2016, de 20 de octubre, dictada por la Sala de lo Contencioso-Administrativo del Tribunal Superior de Justicia de Navarra en el procedimiento ordin</w:t>
      </w:r>
      <w:r>
        <w:rPr>
          <w:rFonts w:ascii="Calibri" w:hAnsi="Calibri"/>
        </w:rPr>
        <w:t>ario 112/2016, promovido por AFAPNA</w:t>
      </w:r>
      <w:r w:rsidRPr="00CB7BCD">
        <w:rPr>
          <w:rFonts w:ascii="Calibri" w:hAnsi="Calibri"/>
        </w:rPr>
        <w:t xml:space="preserve"> Sindicato.</w:t>
      </w:r>
    </w:p>
    <w:p w:rsidR="00747546" w:rsidRDefault="00443F11" w:rsidP="00CB7BCD">
      <w:pPr>
        <w:spacing w:line="360" w:lineRule="auto"/>
        <w:ind w:left="-993"/>
        <w:jc w:val="both"/>
        <w:rPr>
          <w:rFonts w:ascii="Calibri" w:hAnsi="Calibri"/>
        </w:rPr>
      </w:pPr>
      <w:r>
        <w:rPr>
          <w:rFonts w:ascii="Calibri" w:hAnsi="Calibri"/>
        </w:rPr>
        <w:t>Asimismo, se adjuntan los informes que constan en el expediente del citado Acuerdo del Gobierno de Navarra</w:t>
      </w:r>
      <w:r w:rsidR="00BD2857">
        <w:rPr>
          <w:rFonts w:ascii="Calibri" w:hAnsi="Calibri"/>
        </w:rPr>
        <w:t>.</w:t>
      </w:r>
    </w:p>
    <w:p w:rsidR="00CC6F04" w:rsidRPr="00747546" w:rsidRDefault="00CB7BCD" w:rsidP="00BD2857">
      <w:pPr>
        <w:numPr>
          <w:ilvl w:val="0"/>
          <w:numId w:val="13"/>
        </w:numPr>
        <w:spacing w:line="360" w:lineRule="auto"/>
        <w:jc w:val="both"/>
        <w:rPr>
          <w:rFonts w:ascii="Calibri" w:hAnsi="Calibri" w:cs="Arial"/>
          <w:b/>
          <w:lang w:val="es-ES_tradnl"/>
        </w:rPr>
      </w:pPr>
      <w:r>
        <w:rPr>
          <w:rFonts w:ascii="Calibri" w:hAnsi="Calibri" w:cs="Arial"/>
          <w:b/>
          <w:lang w:val="es-ES_tradnl"/>
        </w:rPr>
        <w:t>¿Cuál será la posición del Gobierno de Navarra si el Estado no acepta la convocatoria de estas 108 plazas al margen de la OPE 2020 de 715 plazas? ¿Formarían parte de la tasa de reposición de 2020 y saldrían a oposición en 2021, tal como ha exigido el sindicato AFAPNA?</w:t>
      </w:r>
    </w:p>
    <w:p w:rsidR="00747546" w:rsidRDefault="00BD2857" w:rsidP="00BD2857">
      <w:pPr>
        <w:spacing w:line="360" w:lineRule="auto"/>
        <w:ind w:left="-633"/>
        <w:jc w:val="both"/>
        <w:rPr>
          <w:rFonts w:ascii="Calibri" w:hAnsi="Calibri" w:cs="Arial"/>
          <w:lang w:val="es-ES_tradnl"/>
        </w:rPr>
      </w:pPr>
      <w:r w:rsidRPr="00BD2857">
        <w:rPr>
          <w:rFonts w:ascii="Calibri" w:hAnsi="Calibri" w:cs="Arial"/>
          <w:lang w:val="es-ES_tradnl"/>
        </w:rPr>
        <w:t>Las 108 plazas de Maestro</w:t>
      </w:r>
      <w:r>
        <w:rPr>
          <w:rFonts w:ascii="Calibri" w:hAnsi="Calibri" w:cs="Arial"/>
          <w:lang w:val="es-ES_tradnl"/>
        </w:rPr>
        <w:t xml:space="preserve"> </w:t>
      </w:r>
      <w:r w:rsidR="00316965">
        <w:rPr>
          <w:rFonts w:ascii="Calibri" w:hAnsi="Calibri" w:cs="Arial"/>
          <w:lang w:val="es-ES_tradnl"/>
        </w:rPr>
        <w:t>necesarias para el cumplimiento</w:t>
      </w:r>
      <w:r>
        <w:rPr>
          <w:rFonts w:ascii="Calibri" w:hAnsi="Calibri" w:cs="Arial"/>
          <w:lang w:val="es-ES_tradnl"/>
        </w:rPr>
        <w:t xml:space="preserve"> del Acuerdo del Gobierno de Navarra se incluyen en la oferta pública de empleo </w:t>
      </w:r>
      <w:r w:rsidR="00316965">
        <w:rPr>
          <w:rFonts w:ascii="Calibri" w:hAnsi="Calibri" w:cs="Arial"/>
          <w:lang w:val="es-ES_tradnl"/>
        </w:rPr>
        <w:t>resultante</w:t>
      </w:r>
      <w:r>
        <w:rPr>
          <w:rFonts w:ascii="Calibri" w:hAnsi="Calibri" w:cs="Arial"/>
          <w:lang w:val="es-ES_tradnl"/>
        </w:rPr>
        <w:t xml:space="preserve"> de la tasa de reposición del año 2020, que ya ha sido negociada co</w:t>
      </w:r>
      <w:bookmarkStart w:id="0" w:name="_GoBack"/>
      <w:bookmarkEnd w:id="0"/>
      <w:r>
        <w:rPr>
          <w:rFonts w:ascii="Calibri" w:hAnsi="Calibri" w:cs="Arial"/>
          <w:lang w:val="es-ES_tradnl"/>
        </w:rPr>
        <w:t>n los sindicatos en la Mesa General</w:t>
      </w:r>
      <w:r w:rsidR="00316965">
        <w:rPr>
          <w:rFonts w:ascii="Calibri" w:hAnsi="Calibri" w:cs="Arial"/>
          <w:lang w:val="es-ES_tradnl"/>
        </w:rPr>
        <w:t>. S</w:t>
      </w:r>
      <w:r>
        <w:rPr>
          <w:rFonts w:ascii="Calibri" w:hAnsi="Calibri" w:cs="Arial"/>
          <w:lang w:val="es-ES_tradnl"/>
        </w:rPr>
        <w:t>u convocatoria se rige por las mismas reglas aplicables al resto de las pla</w:t>
      </w:r>
      <w:r w:rsidR="00316965">
        <w:rPr>
          <w:rFonts w:ascii="Calibri" w:hAnsi="Calibri" w:cs="Arial"/>
          <w:lang w:val="es-ES_tradnl"/>
        </w:rPr>
        <w:t>zas incluidas en la mencionada oferta pública de empleo</w:t>
      </w:r>
      <w:r>
        <w:rPr>
          <w:rFonts w:ascii="Calibri" w:hAnsi="Calibri" w:cs="Arial"/>
          <w:lang w:val="es-ES_tradnl"/>
        </w:rPr>
        <w:t>, resulta</w:t>
      </w:r>
      <w:r w:rsidR="004C2C7D">
        <w:rPr>
          <w:rFonts w:ascii="Calibri" w:hAnsi="Calibri" w:cs="Arial"/>
          <w:lang w:val="es-ES_tradnl"/>
        </w:rPr>
        <w:t>ndo</w:t>
      </w:r>
      <w:r>
        <w:rPr>
          <w:rFonts w:ascii="Calibri" w:hAnsi="Calibri" w:cs="Arial"/>
          <w:lang w:val="es-ES_tradnl"/>
        </w:rPr>
        <w:t xml:space="preserve"> necesaria su aprobación</w:t>
      </w:r>
      <w:r w:rsidR="00316965">
        <w:rPr>
          <w:rFonts w:ascii="Calibri" w:hAnsi="Calibri" w:cs="Arial"/>
          <w:lang w:val="es-ES_tradnl"/>
        </w:rPr>
        <w:t xml:space="preserve"> y publicación</w:t>
      </w:r>
      <w:r>
        <w:rPr>
          <w:rFonts w:ascii="Calibri" w:hAnsi="Calibri" w:cs="Arial"/>
          <w:lang w:val="es-ES_tradnl"/>
        </w:rPr>
        <w:t xml:space="preserve"> dentro de los tres años siguientes</w:t>
      </w:r>
      <w:r w:rsidR="00316965">
        <w:rPr>
          <w:rFonts w:ascii="Calibri" w:hAnsi="Calibri" w:cs="Arial"/>
          <w:lang w:val="es-ES_tradnl"/>
        </w:rPr>
        <w:t xml:space="preserve"> a la del Decreto Foral que apruebe la OPE</w:t>
      </w:r>
      <w:r>
        <w:rPr>
          <w:rFonts w:ascii="Calibri" w:hAnsi="Calibri" w:cs="Arial"/>
          <w:lang w:val="es-ES_tradnl"/>
        </w:rPr>
        <w:t xml:space="preserve">. </w:t>
      </w:r>
    </w:p>
    <w:p w:rsidR="00747546" w:rsidRDefault="00292A07" w:rsidP="00DD01F5">
      <w:pPr>
        <w:spacing w:line="360" w:lineRule="auto"/>
        <w:ind w:left="-993"/>
        <w:jc w:val="both"/>
        <w:rPr>
          <w:rFonts w:ascii="Calibri" w:hAnsi="Calibri"/>
        </w:rPr>
      </w:pPr>
      <w:r w:rsidRPr="00047B9A">
        <w:rPr>
          <w:rFonts w:ascii="Calibri" w:hAnsi="Calibri"/>
        </w:rPr>
        <w:t>Es cuanto tengo el honor de informar en cumplimiento de lo dispuesto en el artículo 1</w:t>
      </w:r>
      <w:r w:rsidR="006724ED">
        <w:rPr>
          <w:rFonts w:ascii="Calibri" w:hAnsi="Calibri"/>
        </w:rPr>
        <w:t>9</w:t>
      </w:r>
      <w:r w:rsidRPr="00047B9A">
        <w:rPr>
          <w:rFonts w:ascii="Calibri" w:hAnsi="Calibri"/>
        </w:rPr>
        <w:t>4 del Reglamento del Parlamento de Navarra.</w:t>
      </w:r>
    </w:p>
    <w:p w:rsidR="00747546" w:rsidRDefault="001C1A73" w:rsidP="00DA3CB2">
      <w:pPr>
        <w:ind w:left="-993"/>
        <w:jc w:val="center"/>
        <w:rPr>
          <w:rFonts w:ascii="Calibri" w:hAnsi="Calibri"/>
        </w:rPr>
      </w:pPr>
      <w:r w:rsidRPr="00047B9A">
        <w:rPr>
          <w:rFonts w:ascii="Calibri" w:hAnsi="Calibri"/>
        </w:rPr>
        <w:t>Pamplona-</w:t>
      </w:r>
      <w:proofErr w:type="spellStart"/>
      <w:r w:rsidRPr="00047B9A">
        <w:rPr>
          <w:rFonts w:ascii="Calibri" w:hAnsi="Calibri"/>
        </w:rPr>
        <w:t>Iruñea</w:t>
      </w:r>
      <w:proofErr w:type="spellEnd"/>
      <w:r w:rsidRPr="00047B9A">
        <w:rPr>
          <w:rFonts w:ascii="Calibri" w:hAnsi="Calibri"/>
        </w:rPr>
        <w:t xml:space="preserve">, </w:t>
      </w:r>
      <w:r w:rsidR="00E33539">
        <w:rPr>
          <w:rFonts w:ascii="Calibri" w:hAnsi="Calibri"/>
        </w:rPr>
        <w:t>19</w:t>
      </w:r>
      <w:r w:rsidR="005A3546" w:rsidRPr="005A3546">
        <w:rPr>
          <w:rFonts w:ascii="Calibri" w:hAnsi="Calibri"/>
        </w:rPr>
        <w:t xml:space="preserve"> </w:t>
      </w:r>
      <w:r w:rsidRPr="005A3546">
        <w:rPr>
          <w:rFonts w:ascii="Calibri" w:hAnsi="Calibri"/>
        </w:rPr>
        <w:t xml:space="preserve">de </w:t>
      </w:r>
      <w:r w:rsidR="00765141" w:rsidRPr="005A3546">
        <w:rPr>
          <w:rFonts w:ascii="Calibri" w:hAnsi="Calibri"/>
        </w:rPr>
        <w:t xml:space="preserve">octubre </w:t>
      </w:r>
      <w:r w:rsidRPr="005A3546">
        <w:rPr>
          <w:rFonts w:ascii="Calibri" w:hAnsi="Calibri"/>
        </w:rPr>
        <w:t>de</w:t>
      </w:r>
      <w:r w:rsidRPr="00047B9A">
        <w:rPr>
          <w:rFonts w:ascii="Calibri" w:hAnsi="Calibri"/>
        </w:rPr>
        <w:t xml:space="preserve"> 20</w:t>
      </w:r>
      <w:r w:rsidR="00B318A1">
        <w:rPr>
          <w:rFonts w:ascii="Calibri" w:hAnsi="Calibri"/>
        </w:rPr>
        <w:t>20</w:t>
      </w:r>
    </w:p>
    <w:p w:rsidR="001C1A73" w:rsidRPr="008D568B" w:rsidRDefault="00747546" w:rsidP="00DA3CB2">
      <w:pPr>
        <w:ind w:left="-993"/>
        <w:jc w:val="center"/>
        <w:rPr>
          <w:rFonts w:ascii="Calibri" w:hAnsi="Calibri"/>
        </w:rPr>
      </w:pPr>
      <w:r w:rsidRPr="00047B9A">
        <w:rPr>
          <w:rFonts w:ascii="Calibri" w:hAnsi="Calibri"/>
        </w:rPr>
        <w:t xml:space="preserve">El Consejero </w:t>
      </w:r>
      <w:r w:rsidRPr="00CB7BCD">
        <w:rPr>
          <w:rFonts w:ascii="Calibri" w:hAnsi="Calibri"/>
        </w:rPr>
        <w:t xml:space="preserve">de Presidencia, Igualdad, Función Pública e Interior </w:t>
      </w:r>
      <w:r w:rsidR="001C1A73" w:rsidRPr="008D568B">
        <w:rPr>
          <w:rFonts w:ascii="Calibri" w:hAnsi="Calibri"/>
        </w:rPr>
        <w:t xml:space="preserve">Javier </w:t>
      </w:r>
      <w:proofErr w:type="spellStart"/>
      <w:r w:rsidR="001C1A73" w:rsidRPr="008D568B">
        <w:rPr>
          <w:rFonts w:ascii="Calibri" w:hAnsi="Calibri"/>
        </w:rPr>
        <w:t>Remírez</w:t>
      </w:r>
      <w:proofErr w:type="spellEnd"/>
      <w:r w:rsidR="001C1A73" w:rsidRPr="008D568B">
        <w:rPr>
          <w:rFonts w:ascii="Calibri" w:hAnsi="Calibri"/>
        </w:rPr>
        <w:t xml:space="preserve"> </w:t>
      </w:r>
      <w:proofErr w:type="spellStart"/>
      <w:r w:rsidR="001C1A73" w:rsidRPr="008D568B">
        <w:rPr>
          <w:rFonts w:ascii="Calibri" w:hAnsi="Calibri"/>
        </w:rPr>
        <w:t>Apesteguía</w:t>
      </w:r>
      <w:proofErr w:type="spellEnd"/>
    </w:p>
    <w:sectPr w:rsidR="001C1A73" w:rsidRPr="008D568B" w:rsidSect="00BA015D">
      <w:headerReference w:type="default" r:id="rId9"/>
      <w:headerReference w:type="first" r:id="rId10"/>
      <w:pgSz w:w="11906" w:h="16838"/>
      <w:pgMar w:top="1797" w:right="991" w:bottom="709" w:left="255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3AF" w:rsidRDefault="00B603AF" w:rsidP="000B134F">
      <w:r>
        <w:separator/>
      </w:r>
    </w:p>
  </w:endnote>
  <w:endnote w:type="continuationSeparator" w:id="0">
    <w:p w:rsidR="00B603AF" w:rsidRDefault="00B603AF" w:rsidP="000B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3AF" w:rsidRDefault="00B603AF" w:rsidP="000B134F">
      <w:r>
        <w:separator/>
      </w:r>
    </w:p>
  </w:footnote>
  <w:footnote w:type="continuationSeparator" w:id="0">
    <w:p w:rsidR="00B603AF" w:rsidRDefault="00B603AF" w:rsidP="000B1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670E67" w:rsidP="000B134F">
    <w:pPr>
      <w:pStyle w:val="Encabezado"/>
      <w:jc w:val="right"/>
    </w:pPr>
    <w:r>
      <w:rPr>
        <w:noProof/>
      </w:rPr>
      <w:drawing>
        <wp:anchor distT="0" distB="0" distL="114300" distR="114300" simplePos="0" relativeHeight="251658240" behindDoc="1" locked="1" layoutInCell="1" allowOverlap="1" wp14:anchorId="53C63851" wp14:editId="766B5A95">
          <wp:simplePos x="0" y="0"/>
          <wp:positionH relativeFrom="page">
            <wp:posOffset>130175</wp:posOffset>
          </wp:positionH>
          <wp:positionV relativeFrom="page">
            <wp:posOffset>152400</wp:posOffset>
          </wp:positionV>
          <wp:extent cx="7560945" cy="1803400"/>
          <wp:effectExtent l="0" t="0" r="1905" b="6350"/>
          <wp:wrapNone/>
          <wp:docPr id="10" name="Placeholder" descr="prueb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prueb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80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134F">
      <w:t xml:space="preserve">            </w:t>
    </w:r>
  </w:p>
  <w:p w:rsidR="000B134F" w:rsidRPr="000B134F" w:rsidRDefault="000B134F" w:rsidP="000B134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0B134F" w:rsidP="000B134F">
    <w:pPr>
      <w:pStyle w:val="Encabezado"/>
    </w:pPr>
    <w:r>
      <w:t xml:space="preserve">            </w:t>
    </w:r>
  </w:p>
  <w:p w:rsidR="000B134F" w:rsidRPr="000B134F" w:rsidRDefault="000B134F" w:rsidP="000B13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D04"/>
    <w:multiLevelType w:val="hybridMultilevel"/>
    <w:tmpl w:val="D96E09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3D375F"/>
    <w:multiLevelType w:val="hybridMultilevel"/>
    <w:tmpl w:val="890AD3A8"/>
    <w:lvl w:ilvl="0" w:tplc="4E2C55EA">
      <w:start w:val="3"/>
      <w:numFmt w:val="bullet"/>
      <w:lvlText w:val="-"/>
      <w:lvlJc w:val="left"/>
      <w:pPr>
        <w:ind w:left="-633" w:hanging="360"/>
      </w:pPr>
      <w:rPr>
        <w:rFonts w:ascii="Calibri" w:eastAsia="Times New Roman" w:hAnsi="Calibri" w:cs="Arial" w:hint="default"/>
      </w:rPr>
    </w:lvl>
    <w:lvl w:ilvl="1" w:tplc="0C0A0003" w:tentative="1">
      <w:start w:val="1"/>
      <w:numFmt w:val="bullet"/>
      <w:lvlText w:val="o"/>
      <w:lvlJc w:val="left"/>
      <w:pPr>
        <w:ind w:left="87" w:hanging="360"/>
      </w:pPr>
      <w:rPr>
        <w:rFonts w:ascii="Courier New" w:hAnsi="Courier New" w:cs="Courier New" w:hint="default"/>
      </w:rPr>
    </w:lvl>
    <w:lvl w:ilvl="2" w:tplc="0C0A0005" w:tentative="1">
      <w:start w:val="1"/>
      <w:numFmt w:val="bullet"/>
      <w:lvlText w:val=""/>
      <w:lvlJc w:val="left"/>
      <w:pPr>
        <w:ind w:left="807" w:hanging="360"/>
      </w:pPr>
      <w:rPr>
        <w:rFonts w:ascii="Wingdings" w:hAnsi="Wingdings" w:hint="default"/>
      </w:rPr>
    </w:lvl>
    <w:lvl w:ilvl="3" w:tplc="0C0A0001" w:tentative="1">
      <w:start w:val="1"/>
      <w:numFmt w:val="bullet"/>
      <w:lvlText w:val=""/>
      <w:lvlJc w:val="left"/>
      <w:pPr>
        <w:ind w:left="1527" w:hanging="360"/>
      </w:pPr>
      <w:rPr>
        <w:rFonts w:ascii="Symbol" w:hAnsi="Symbol" w:hint="default"/>
      </w:rPr>
    </w:lvl>
    <w:lvl w:ilvl="4" w:tplc="0C0A0003" w:tentative="1">
      <w:start w:val="1"/>
      <w:numFmt w:val="bullet"/>
      <w:lvlText w:val="o"/>
      <w:lvlJc w:val="left"/>
      <w:pPr>
        <w:ind w:left="2247" w:hanging="360"/>
      </w:pPr>
      <w:rPr>
        <w:rFonts w:ascii="Courier New" w:hAnsi="Courier New" w:cs="Courier New" w:hint="default"/>
      </w:rPr>
    </w:lvl>
    <w:lvl w:ilvl="5" w:tplc="0C0A0005" w:tentative="1">
      <w:start w:val="1"/>
      <w:numFmt w:val="bullet"/>
      <w:lvlText w:val=""/>
      <w:lvlJc w:val="left"/>
      <w:pPr>
        <w:ind w:left="2967" w:hanging="360"/>
      </w:pPr>
      <w:rPr>
        <w:rFonts w:ascii="Wingdings" w:hAnsi="Wingdings" w:hint="default"/>
      </w:rPr>
    </w:lvl>
    <w:lvl w:ilvl="6" w:tplc="0C0A0001" w:tentative="1">
      <w:start w:val="1"/>
      <w:numFmt w:val="bullet"/>
      <w:lvlText w:val=""/>
      <w:lvlJc w:val="left"/>
      <w:pPr>
        <w:ind w:left="3687" w:hanging="360"/>
      </w:pPr>
      <w:rPr>
        <w:rFonts w:ascii="Symbol" w:hAnsi="Symbol" w:hint="default"/>
      </w:rPr>
    </w:lvl>
    <w:lvl w:ilvl="7" w:tplc="0C0A0003" w:tentative="1">
      <w:start w:val="1"/>
      <w:numFmt w:val="bullet"/>
      <w:lvlText w:val="o"/>
      <w:lvlJc w:val="left"/>
      <w:pPr>
        <w:ind w:left="4407" w:hanging="360"/>
      </w:pPr>
      <w:rPr>
        <w:rFonts w:ascii="Courier New" w:hAnsi="Courier New" w:cs="Courier New" w:hint="default"/>
      </w:rPr>
    </w:lvl>
    <w:lvl w:ilvl="8" w:tplc="0C0A0005" w:tentative="1">
      <w:start w:val="1"/>
      <w:numFmt w:val="bullet"/>
      <w:lvlText w:val=""/>
      <w:lvlJc w:val="left"/>
      <w:pPr>
        <w:ind w:left="5127" w:hanging="360"/>
      </w:pPr>
      <w:rPr>
        <w:rFonts w:ascii="Wingdings" w:hAnsi="Wingdings" w:hint="default"/>
      </w:rPr>
    </w:lvl>
  </w:abstractNum>
  <w:abstractNum w:abstractNumId="2">
    <w:nsid w:val="0D7B48A5"/>
    <w:multiLevelType w:val="hybridMultilevel"/>
    <w:tmpl w:val="6C72E606"/>
    <w:lvl w:ilvl="0" w:tplc="0C0A0017">
      <w:start w:val="1"/>
      <w:numFmt w:val="lowerLetter"/>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3">
    <w:nsid w:val="1026425B"/>
    <w:multiLevelType w:val="multilevel"/>
    <w:tmpl w:val="DA80EAD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7941DB8"/>
    <w:multiLevelType w:val="hybridMultilevel"/>
    <w:tmpl w:val="88021C6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387354AA"/>
    <w:multiLevelType w:val="hybridMultilevel"/>
    <w:tmpl w:val="AE20938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6">
    <w:nsid w:val="3C7B6A97"/>
    <w:multiLevelType w:val="hybridMultilevel"/>
    <w:tmpl w:val="FB12AA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179735C"/>
    <w:multiLevelType w:val="hybridMultilevel"/>
    <w:tmpl w:val="C2722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1B75130"/>
    <w:multiLevelType w:val="hybridMultilevel"/>
    <w:tmpl w:val="C5F4D7AE"/>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nsid w:val="5A720E1D"/>
    <w:multiLevelType w:val="hybridMultilevel"/>
    <w:tmpl w:val="583A385E"/>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660052F9"/>
    <w:multiLevelType w:val="hybridMultilevel"/>
    <w:tmpl w:val="DA80EAD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B0D10C3"/>
    <w:multiLevelType w:val="hybridMultilevel"/>
    <w:tmpl w:val="24B4928E"/>
    <w:lvl w:ilvl="0" w:tplc="3062745A">
      <w:numFmt w:val="bullet"/>
      <w:lvlText w:val="-"/>
      <w:lvlJc w:val="left"/>
      <w:pPr>
        <w:ind w:left="1068" w:hanging="708"/>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CBA452D"/>
    <w:multiLevelType w:val="hybridMultilevel"/>
    <w:tmpl w:val="45D67B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8"/>
  </w:num>
  <w:num w:numId="6">
    <w:abstractNumId w:val="10"/>
  </w:num>
  <w:num w:numId="7">
    <w:abstractNumId w:val="3"/>
  </w:num>
  <w:num w:numId="8">
    <w:abstractNumId w:val="9"/>
  </w:num>
  <w:num w:numId="9">
    <w:abstractNumId w:val="7"/>
  </w:num>
  <w:num w:numId="10">
    <w:abstractNumId w:val="11"/>
  </w:num>
  <w:num w:numId="11">
    <w:abstractNumId w:val="0"/>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4CA"/>
    <w:rsid w:val="0000725D"/>
    <w:rsid w:val="00011BDD"/>
    <w:rsid w:val="0001759F"/>
    <w:rsid w:val="0003454B"/>
    <w:rsid w:val="00047B9A"/>
    <w:rsid w:val="0005378A"/>
    <w:rsid w:val="000876D4"/>
    <w:rsid w:val="000A2FA0"/>
    <w:rsid w:val="000B134F"/>
    <w:rsid w:val="000D5295"/>
    <w:rsid w:val="000E7EF2"/>
    <w:rsid w:val="000F12C9"/>
    <w:rsid w:val="00126429"/>
    <w:rsid w:val="001C1A73"/>
    <w:rsid w:val="001D1C0A"/>
    <w:rsid w:val="001D73D3"/>
    <w:rsid w:val="001E25DC"/>
    <w:rsid w:val="002004B0"/>
    <w:rsid w:val="00206382"/>
    <w:rsid w:val="00216CFB"/>
    <w:rsid w:val="002177DF"/>
    <w:rsid w:val="00240F4F"/>
    <w:rsid w:val="00245B54"/>
    <w:rsid w:val="00292A07"/>
    <w:rsid w:val="002B29A4"/>
    <w:rsid w:val="002B51E9"/>
    <w:rsid w:val="003041DD"/>
    <w:rsid w:val="00316965"/>
    <w:rsid w:val="0033390A"/>
    <w:rsid w:val="00341E17"/>
    <w:rsid w:val="00355DE5"/>
    <w:rsid w:val="003609EC"/>
    <w:rsid w:val="00373DE7"/>
    <w:rsid w:val="003814B0"/>
    <w:rsid w:val="003877E8"/>
    <w:rsid w:val="003A7EB6"/>
    <w:rsid w:val="003C17B3"/>
    <w:rsid w:val="003D0E76"/>
    <w:rsid w:val="00432C1C"/>
    <w:rsid w:val="00443F11"/>
    <w:rsid w:val="00455182"/>
    <w:rsid w:val="004B107D"/>
    <w:rsid w:val="004C2C7D"/>
    <w:rsid w:val="004D5FF0"/>
    <w:rsid w:val="004D6D95"/>
    <w:rsid w:val="0050323B"/>
    <w:rsid w:val="00541F19"/>
    <w:rsid w:val="005435D3"/>
    <w:rsid w:val="00565E0F"/>
    <w:rsid w:val="00566003"/>
    <w:rsid w:val="005831A0"/>
    <w:rsid w:val="005A3546"/>
    <w:rsid w:val="005C0DC6"/>
    <w:rsid w:val="005C6AA5"/>
    <w:rsid w:val="005F191F"/>
    <w:rsid w:val="006135E1"/>
    <w:rsid w:val="006349E0"/>
    <w:rsid w:val="00661FE2"/>
    <w:rsid w:val="006666BB"/>
    <w:rsid w:val="00670E67"/>
    <w:rsid w:val="006724ED"/>
    <w:rsid w:val="00690D6B"/>
    <w:rsid w:val="006B0616"/>
    <w:rsid w:val="006B2DD1"/>
    <w:rsid w:val="006B3948"/>
    <w:rsid w:val="006E4AD4"/>
    <w:rsid w:val="006E4DDE"/>
    <w:rsid w:val="00722161"/>
    <w:rsid w:val="00747546"/>
    <w:rsid w:val="00756BB1"/>
    <w:rsid w:val="00765141"/>
    <w:rsid w:val="00780EDC"/>
    <w:rsid w:val="007817BA"/>
    <w:rsid w:val="007902A0"/>
    <w:rsid w:val="007B14CA"/>
    <w:rsid w:val="007D36B2"/>
    <w:rsid w:val="007D43FD"/>
    <w:rsid w:val="007E491F"/>
    <w:rsid w:val="007F3D90"/>
    <w:rsid w:val="007F560B"/>
    <w:rsid w:val="00811023"/>
    <w:rsid w:val="00823E6B"/>
    <w:rsid w:val="00831810"/>
    <w:rsid w:val="008471A9"/>
    <w:rsid w:val="00847F4C"/>
    <w:rsid w:val="008B35E6"/>
    <w:rsid w:val="008D568B"/>
    <w:rsid w:val="008D6C7F"/>
    <w:rsid w:val="008F4004"/>
    <w:rsid w:val="00906935"/>
    <w:rsid w:val="00916137"/>
    <w:rsid w:val="009440CF"/>
    <w:rsid w:val="0096065E"/>
    <w:rsid w:val="00981F80"/>
    <w:rsid w:val="00995016"/>
    <w:rsid w:val="009E24D4"/>
    <w:rsid w:val="009E4607"/>
    <w:rsid w:val="00A220B1"/>
    <w:rsid w:val="00A32052"/>
    <w:rsid w:val="00A36E84"/>
    <w:rsid w:val="00A44753"/>
    <w:rsid w:val="00A60CFD"/>
    <w:rsid w:val="00A71248"/>
    <w:rsid w:val="00A87ECA"/>
    <w:rsid w:val="00AD0922"/>
    <w:rsid w:val="00AD52D8"/>
    <w:rsid w:val="00AE0C4D"/>
    <w:rsid w:val="00AE79AE"/>
    <w:rsid w:val="00B27FCD"/>
    <w:rsid w:val="00B318A1"/>
    <w:rsid w:val="00B445FE"/>
    <w:rsid w:val="00B603AF"/>
    <w:rsid w:val="00B72778"/>
    <w:rsid w:val="00B90DAD"/>
    <w:rsid w:val="00BA015D"/>
    <w:rsid w:val="00BA0228"/>
    <w:rsid w:val="00BA1BA0"/>
    <w:rsid w:val="00BB1DD8"/>
    <w:rsid w:val="00BC35D6"/>
    <w:rsid w:val="00BD2857"/>
    <w:rsid w:val="00BD6121"/>
    <w:rsid w:val="00C0289A"/>
    <w:rsid w:val="00C349D2"/>
    <w:rsid w:val="00C34AE0"/>
    <w:rsid w:val="00C46BC9"/>
    <w:rsid w:val="00C46C8A"/>
    <w:rsid w:val="00C65F52"/>
    <w:rsid w:val="00C7155A"/>
    <w:rsid w:val="00C86F88"/>
    <w:rsid w:val="00CA3A3D"/>
    <w:rsid w:val="00CA3EC7"/>
    <w:rsid w:val="00CA5920"/>
    <w:rsid w:val="00CB5DD5"/>
    <w:rsid w:val="00CB7BCD"/>
    <w:rsid w:val="00CC1292"/>
    <w:rsid w:val="00CC6F04"/>
    <w:rsid w:val="00CD01FF"/>
    <w:rsid w:val="00CF307D"/>
    <w:rsid w:val="00CF7CA4"/>
    <w:rsid w:val="00D1535B"/>
    <w:rsid w:val="00D26212"/>
    <w:rsid w:val="00D30D7D"/>
    <w:rsid w:val="00D73CD1"/>
    <w:rsid w:val="00D77542"/>
    <w:rsid w:val="00D95CF3"/>
    <w:rsid w:val="00DA3CB2"/>
    <w:rsid w:val="00DB0557"/>
    <w:rsid w:val="00DC7DA5"/>
    <w:rsid w:val="00DD01F5"/>
    <w:rsid w:val="00E2133E"/>
    <w:rsid w:val="00E33539"/>
    <w:rsid w:val="00E540D8"/>
    <w:rsid w:val="00E6699A"/>
    <w:rsid w:val="00E740DE"/>
    <w:rsid w:val="00EA4A6D"/>
    <w:rsid w:val="00EB72C6"/>
    <w:rsid w:val="00ED08AF"/>
    <w:rsid w:val="00EE7FBE"/>
    <w:rsid w:val="00EF0D89"/>
    <w:rsid w:val="00EF4912"/>
    <w:rsid w:val="00F02319"/>
    <w:rsid w:val="00F102E1"/>
    <w:rsid w:val="00F11125"/>
    <w:rsid w:val="00F15A34"/>
    <w:rsid w:val="00F2130F"/>
    <w:rsid w:val="00F3339F"/>
    <w:rsid w:val="00F82F26"/>
    <w:rsid w:val="00FA4B27"/>
    <w:rsid w:val="00FB5F59"/>
    <w:rsid w:val="00FC5B3F"/>
    <w:rsid w:val="00FF0B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character" w:styleId="Hipervnculo">
    <w:name w:val="Hyperlink"/>
    <w:uiPriority w:val="99"/>
    <w:unhideWhenUsed/>
    <w:rsid w:val="003609EC"/>
    <w:rPr>
      <w:color w:val="0000FF"/>
      <w:u w:val="single"/>
    </w:rPr>
  </w:style>
  <w:style w:type="character" w:customStyle="1" w:styleId="st1">
    <w:name w:val="st1"/>
    <w:rsid w:val="00E669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character" w:styleId="Hipervnculo">
    <w:name w:val="Hyperlink"/>
    <w:uiPriority w:val="99"/>
    <w:unhideWhenUsed/>
    <w:rsid w:val="003609EC"/>
    <w:rPr>
      <w:color w:val="0000FF"/>
      <w:u w:val="single"/>
    </w:rPr>
  </w:style>
  <w:style w:type="character" w:customStyle="1" w:styleId="st1">
    <w:name w:val="st1"/>
    <w:rsid w:val="00E66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00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28BF7-CAB8-4C46-9FDE-98CCAF5B7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1877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En contestación a la petición de información realizada por el Ilmo</vt:lpstr>
    </vt:vector>
  </TitlesOfParts>
  <Company>Gobierno de Navarra</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contestación a la petición de información realizada por el Ilmo</dc:title>
  <dc:creator>X032834</dc:creator>
  <cp:lastModifiedBy>Aranaz, Carlota</cp:lastModifiedBy>
  <cp:revision>3</cp:revision>
  <cp:lastPrinted>2019-10-01T12:10:00Z</cp:lastPrinted>
  <dcterms:created xsi:type="dcterms:W3CDTF">2020-10-20T12:54:00Z</dcterms:created>
  <dcterms:modified xsi:type="dcterms:W3CDTF">2020-10-26T07:52:00Z</dcterms:modified>
</cp:coreProperties>
</file>