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Virginia Magdaleno Alegría andreak aurkeztutako galdera, Espainiako Gobernuak larrialdi klimatikoa deklaratu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Virginia Magdaleno Alegría andreak, Legebiltzarreko Erregelamenduan ezarritakoaren babesean, honako galdera hau egiten dio Garapen Ekonomikorako kontseilari Manu Aierdiri,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urtarrilaren 21ean, Espainiako Gobernuak larrialdi klimatikoa deklaratu du; halatan, berotze globalari aurre egite aldera urgentziaz jardun behar dela aitortzen duenez, hogeita hamar neurri aurkeztu ditu, datozen ehun egunotan hartuko direnak.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Gobernuak larrialdi klimatikoa deklaratu izanak zer neurritan eraginen dio Nafarroari?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21ean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Virginia Magdaleno Alegría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