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Nafarroako Lanbide Heziketako ikastetxeetan ikasturte hasieran tokirik gabe gelditu diren ikasleei buruzkoa. Galdera 2018ko irailaren 28ko 117. Nafarroako Parlamentuko Aldizkari Ofizialean argitaratu zen.</w:t>
      </w:r>
    </w:p>
    <w:p>
      <w:pPr>
        <w:pStyle w:val="0"/>
        <w:suppressAutoHyphens w:val="false"/>
        <w:rPr>
          <w:rStyle w:val="1"/>
        </w:rPr>
      </w:pPr>
      <w:r>
        <w:rPr>
          <w:rStyle w:val="1"/>
        </w:rPr>
        <w:t xml:space="preserve">Iruñean, 2018ko urriaren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9-18/PES-00191 idatzizko galdera aurkeztu du. Hauxe da Nafarroako Hezkuntzako kontseilariaren informazioa</w:t>
      </w:r>
    </w:p>
    <w:p>
      <w:pPr>
        <w:pStyle w:val="0"/>
        <w:suppressAutoHyphens w:val="false"/>
        <w:rPr>
          <w:rStyle w:val="1"/>
        </w:rPr>
      </w:pPr>
      <w:r>
        <w:rPr>
          <w:rStyle w:val="1"/>
        </w:rPr>
        <w:t xml:space="preserve">1. Nafarroako Hezkuntza Departamentu honek behar diren neurriei ekin zien, Lanbide Heziketako irakaskuntzetako onarpen sistema moldatu eta EDUCA tresna informatikoarekin bideratzeko. Horregatik, gaurko egunean jakin ahal ditugu UPNko ordezkariak eskatzen dituen datuak. Datu horiek jakiteak ahalbidetuko du era egokiagoan doitzea datozen ikasturteetako Lanbide Heziketako eskaintza Nafarroako beharrizanetara: ikasleen eta familien eskaerara, lanbide sektoreen eskaerara, eta abar.</w:t>
      </w:r>
    </w:p>
    <w:p>
      <w:pPr>
        <w:pStyle w:val="0"/>
        <w:suppressAutoHyphens w:val="false"/>
        <w:rPr>
          <w:rStyle w:val="1"/>
        </w:rPr>
      </w:pPr>
      <w:r>
        <w:rPr>
          <w:rStyle w:val="1"/>
        </w:rPr>
        <w:t xml:space="preserve">2. Apirilaren 29ko 54/2016 Foru Aginduan arautzen den bezala, Lanbide Heziketako irakaskuntzetan onartua izateko prozesua bukatzen da ikaspostu hutsak esleitzeko aldiarekin, hain zuzen ere orain bukatzen dena. Onartzeko prozesua bukatzen da ikaspostu hutsak esleitzeko prozesu batekin, zeina amaitzen baita onartutakoen bigarren zerrendaren matrikulazioaren ondotik. Zerrenda 2018ko urriaren 9an argitaratu da. Beraz, bizirik dagoen prozesua da eta aldaketak izaten ditu, parte hartzaileen eta haien familien lehentasunen eta erabakien ondorioz.</w:t>
      </w:r>
    </w:p>
    <w:p>
      <w:pPr>
        <w:pStyle w:val="0"/>
        <w:suppressAutoHyphens w:val="false"/>
        <w:rPr>
          <w:rStyle w:val="1"/>
        </w:rPr>
      </w:pPr>
      <w:r>
        <w:rPr>
          <w:rStyle w:val="1"/>
        </w:rPr>
        <w:t xml:space="preserve">Azaldu diren bi ohar horiek eginda, honako hau jakinarazi behar dugu:</w:t>
      </w:r>
    </w:p>
    <w:p>
      <w:pPr>
        <w:pStyle w:val="0"/>
        <w:suppressAutoHyphens w:val="false"/>
        <w:rPr>
          <w:rStyle w:val="1"/>
        </w:rPr>
      </w:pPr>
      <w:r>
        <w:rPr>
          <w:rStyle w:val="1"/>
        </w:rPr>
        <w:t xml:space="preserve">– Erdi Mailako onarpena: oro har, DBHtik (onartzeko 1. Taldea) datozen ikasleak eta OLHtik (onartzeko 2. Taldea) datozenak; bi kasu horietan, gure erkidegoko ikastetxeetan eta aurreko ikasturtean, alegia, 2017-18an, ia guztiek eskuratu dute ikaspostu bat Nafarroako lanbide heziketako ikastetxeetan. Antzeko datuak azpimarratzen ahal ditugu arauan ezartzen den onartzeko 3. taldeari dagokionez (sartzeko probaren bidez edo beste titulazio batzuekin iristen direnak).. Erdi mailako zikloetarako onarpen prozesuetan parte hartu duten 2.459 pertsonetatik ikasposturik eskuratu ez dutenak honakoak dira: 65 DBHko 4. mailatik etorritakoak, 2 OLHtik etorritakoak eta 7 sartzeko probatik edo beste titulazio batzuekin etorritakoak, 2017-18 ikasturtekoak, Nafarroako ikastetxeetan matrikulatutakoak.</w:t>
      </w:r>
    </w:p>
    <w:p>
      <w:pPr>
        <w:pStyle w:val="0"/>
        <w:suppressAutoHyphens w:val="false"/>
        <w:rPr>
          <w:rStyle w:val="1"/>
        </w:rPr>
      </w:pPr>
      <w:r>
        <w:rPr>
          <w:rStyle w:val="1"/>
        </w:rPr>
        <w:t xml:space="preserve">Ikasposturik gabe gelditu dira erdi mailako 13 ziklotan: Mekanizazioa, Merkataritza jarduerak, Produktu grafiko interaktiborako laguntzailea, Mendetasun egoeran dauden pertsonak zaintzea, Sukaldaritza eta gastronomia, Landa ingurunean gorputz eta kirol ekintzak gidatzeko teknikaria, Erizaintzako zainketa lagungarriak, Ibilgailu automobilen elektromekanika, Osasun larrialdiak, Farmazia eta parafarmazia, Kudeaketa administratiboa, Aurreinprimaketa digitala eta Sistema mikroinformatikoak eta sareak.</w:t>
      </w:r>
    </w:p>
    <w:p>
      <w:pPr>
        <w:pStyle w:val="0"/>
        <w:suppressAutoHyphens w:val="false"/>
        <w:rPr>
          <w:rStyle w:val="1"/>
        </w:rPr>
      </w:pPr>
      <w:r>
        <w:rPr>
          <w:rStyle w:val="1"/>
        </w:rPr>
        <w:t xml:space="preserve">Erdi mailako zikloetan ikasposturik gabe geratu dira 12 ikastetxetan: Iruñeko María Ana Sanz Administrazioko, Merkataritzako eta Informatikako IIa, Tuterako ETI IIPa, Iruñeko Arte Eskola, Iruñeko María Inmaculada LHIPa, Iruñeko Hezitzaile Eskola IIa, Burlatako LH IIa, Iruñeko Colegio Técnico Carlos III LHIPa, Nafarroako Osasuneko Lanbide Eskola Teknikoa-ESTNA IIa, Iruñekoa, Iruñeko Donapea IBPa, Iruñeko Virgen del Camino IIPa, Iruñeko Cuatrovientos II Pribatua, Iruñeko Politécnico Salesianos II Pribatua.</w:t>
      </w:r>
    </w:p>
    <w:p>
      <w:pPr>
        <w:pStyle w:val="0"/>
        <w:suppressAutoHyphens w:val="false"/>
        <w:rPr>
          <w:rStyle w:val="1"/>
        </w:rPr>
      </w:pPr>
      <w:r>
        <w:rPr>
          <w:rStyle w:val="1"/>
        </w:rPr>
        <w:t xml:space="preserve">– Goi Mailako onarpena: oro har, Batxilergotik (onartzeko 1. Taldea) datozen ikasleak eta erdi mailako zikloetatik (onartzeko 2. Taldea) datozenak; bi kasu horietan, gure erkidegoko ikastetxeetan eta aurreko ikasturtean, alegia, 2017-18an, ia guztiek eskuratu dute ikaspostu bat Nafarroako lanbide heziketako ikastetxeetan. Antzeko datuak azpimarratzen ahal ditugu arauan ezartzen den onartzeko 3. taldeari dagokionez (sartzeko probaren bidez edo beste titulazio batzuekin iristen direnak).. Goi mailako zikloetarako onarpen prozesuetan parte hartu duten 3.041 pertsonetatik ikasposturik eskuratu ez dutenak honakoak dira: 64 Batxilergoko 2. mailatik etorritakoak, 63 erdi mailako zikloetatik etorritakoak eta 3 sartzeko probatik edo beste titulazio batzuekin etorritakoak, 2017-18 ikasturtekoak, Nafarroako ikastetxeetan matrikulatutakoak.</w:t>
      </w:r>
    </w:p>
    <w:p>
      <w:pPr>
        <w:pStyle w:val="0"/>
        <w:suppressAutoHyphens w:val="false"/>
        <w:rPr>
          <w:rStyle w:val="1"/>
        </w:rPr>
      </w:pPr>
      <w:r>
        <w:rPr>
          <w:rStyle w:val="1"/>
        </w:rPr>
        <w:t xml:space="preserve">Ikasposturik gabe gelditu dira goi mailako 21 ziklotan: Egokitzapen fisikoa, Administrazioa eta finantzak, Anatomia patologikoa eta zitodiagnostikoa, Automatizazioa eta robotika industriala, Automobilgintza, Plataforma anitzeko aplikazioen garapena, Sukaldeko zuzendaritza, Ekoizpen grafikoaren diseinua eta kudeaketa, Haur hezkuntza, Estetika integrala eta ongizatea, Abeltzaintza eta abere osasuneko laguntza, Basoa eta natur ingurunea kudeatzea, Ikus-entzunezko grafika, Aho-hortzetako higienea, Diagnostikorako eta medikuntza nuklearreko irudia, Gizarte integrazioa, Laborategi kliniko eta biomedikoa, Analisien eta kalitate kontrolaren laborategia, Elektronikako mantentze-lanak, Fabrikazio mekanikoko produkzioaren programazioa, Hortz protesiak</w:t>
      </w:r>
    </w:p>
    <w:p>
      <w:pPr>
        <w:pStyle w:val="0"/>
        <w:suppressAutoHyphens w:val="false"/>
        <w:rPr>
          <w:rStyle w:val="1"/>
        </w:rPr>
      </w:pPr>
      <w:r>
        <w:rPr>
          <w:rStyle w:val="1"/>
        </w:rPr>
        <w:t xml:space="preserve">Goi mailako zikloetan ikasposturik gabe geratu dira 14 ikastetxetan: Nafarroako Eskola Politeknikoa LHIPa, Iruñekoa, Iruñeko Agroforestal IIa, Iruñeko San Juan-Donibane IIa, Irunberriko LH IIPa, Iruñeko María Ana Sanz Administrazioko, Merkataritzako eta Informatikako IIa, Iruñeko Arte Eskola, Iruñeko María Inmaculada LHIPa, Iruñeko Hezitzaile Eskola IIa, Burlatako LH IIa, Iruñeko Colegio Técnico Carlos III LHIPa, Nafarroako Osasuneko Lanbide Eskola Teknikoa-ESTNA IIa, Iruñekoa, Iruñeko Donapea IBPa, Iruñeko Cuatrovientos II Pribatua, Iruñeko Politécnico Salesianos II Pribatua.</w:t>
      </w:r>
    </w:p>
    <w:p>
      <w:pPr>
        <w:pStyle w:val="0"/>
        <w:suppressAutoHyphens w:val="false"/>
        <w:rPr>
          <w:rStyle w:val="1"/>
        </w:rPr>
      </w:pPr>
      <w:r>
        <w:rPr>
          <w:rStyle w:val="1"/>
        </w:rPr>
        <w:t xml:space="preserve">– Pertsona bakar bat ere lanbide heziketan ikasposturik gabe geratzea kezkagarria da Hezkuntza Departamentuarentzat, eta honako neurri hauek eratu dira: lehenbizi, egoera indibidualen azterketa eta, bigarrenik, informazio eta orientazio profesionala, bigarren hezkuntzako eta batxilergoko ikastetxeetako orientazio taldeen bidez. Halaber, Goi mailako zikloetan sartzeko ikastaroa eskaini da, erdi mailako ziklo bat bukatu dutenentzat; 120 ikaspostu ditu Iruñeko Donapea IBPan eta Tuterako Tuterako ETI IIPan banatuak.</w:t>
      </w:r>
    </w:p>
    <w:p>
      <w:pPr>
        <w:pStyle w:val="0"/>
        <w:suppressAutoHyphens w:val="false"/>
        <w:rPr>
          <w:rStyle w:val="1"/>
        </w:rPr>
      </w:pPr>
      <w:r>
        <w:rPr>
          <w:rStyle w:val="1"/>
        </w:rPr>
        <w:t xml:space="preserve">Gainera, EDUCA aplikazio informatikoaren garapenari esker, bai eta lehen aipatu Lanbide Heziketako irakaskuntzetan onartua izateko prozesuan arauak aldatzeari esker ere, Nafarroako Foru Administrazioko Hezkuntza Departamentuaren historia osoan lehenbiziko aldiz, prozesu garden bat eta datu objektibo eta fidagarriak ditugu, zeinek ahalbidetzen duten azterketa egitea eta erabakiak hartzea, akatsak zuzendu eta konponbideak bilatze aldera.</w:t>
      </w:r>
    </w:p>
    <w:p>
      <w:pPr>
        <w:pStyle w:val="0"/>
        <w:suppressAutoHyphens w:val="false"/>
        <w:rPr>
          <w:rStyle w:val="1"/>
        </w:rPr>
      </w:pPr>
      <w:r>
        <w:rPr>
          <w:rStyle w:val="1"/>
        </w:rPr>
        <w:t xml:space="preserve">2018-2019 ikasturte honetan lanbide heziketako irakaskuntzetan onartua izateko prozesuari dagokionez, azpimarratzekoa da ideia nagusi bat: gaur egun lanbide heziketako irakaskuntzetan ikasteko aukerarik ez dutenen kopurua nabarmen txikiagoa da aurreko gobernuen aldietan zegoena baino, ondotik datozen arrazoiengatik:</w:t>
      </w:r>
    </w:p>
    <w:p>
      <w:pPr>
        <w:pStyle w:val="0"/>
        <w:suppressAutoHyphens w:val="false"/>
        <w:rPr>
          <w:rStyle w:val="1"/>
        </w:rPr>
      </w:pPr>
      <w:r>
        <w:rPr>
          <w:rStyle w:val="1"/>
        </w:rPr>
        <w:t xml:space="preserve">1. Lanbide Heziketako eskaintza nabarmen handitu da azken hiru ikasturteotan, aurreko gobernuak egin zuen azken eskaintzatik, 2015-16 ikasturteari begira. Erdi mailan 12 unitate gehiago izan dira eta goi mailan 15 unitate gehiago; guztira 27 dira. Horren ondorioz 600 pertsona gehiago sartu ahal izan dira LHko eta Arte Plastikoak eta Diseinuko zikloetan. Beraz, esan daiteke ikasposturik gabeko pertsona gutxiago dagoela heziketa zikloak handitu aurreko ikasturteetan baino, goi eta erdi mailako talde gehiago.</w:t>
      </w:r>
    </w:p>
    <w:p>
      <w:pPr>
        <w:pStyle w:val="0"/>
        <w:suppressAutoHyphens w:val="false"/>
        <w:rPr>
          <w:rStyle w:val="1"/>
        </w:rPr>
      </w:pPr>
      <w:r>
        <w:rPr>
          <w:rStyle w:val="1"/>
        </w:rPr>
        <w:t xml:space="preserve">2. Erdi mailako zikloetatik etorri eta goi mailako ziklo bat egin nahi duten askok prestakuntza jarraitzen dute, hezkuntza sistemaren barruan, Goi mailako heziketa zikloetan sartzeko ikastaroan edo, bestela, Félix Urabayen Helduen Bigarren Hezkuntzako Nafarroako Institutuak eskaintzen duen batxilergoan.</w:t>
      </w:r>
    </w:p>
    <w:p>
      <w:pPr>
        <w:pStyle w:val="0"/>
        <w:suppressAutoHyphens w:val="false"/>
        <w:rPr>
          <w:rStyle w:val="1"/>
        </w:rPr>
      </w:pPr>
      <w:r>
        <w:rPr>
          <w:rStyle w:val="1"/>
        </w:rPr>
        <w:t xml:space="preserve">3. Orientazio pedagogikoan eta lanbidekoan azken bi ikasturteotan gertatu den hobekuntzak ahalbidetzen du, oro har, parte hartze hobea izatea gure hezkuntza sistemak eskaintzen dituen aukeretan eta, bereziki, pertsona gutxiago geratzea lanbide heziketa ikasi ezinik, azken ikasturteetan hartutako neurri horiei esker.</w:t>
      </w:r>
    </w:p>
    <w:p>
      <w:pPr>
        <w:pStyle w:val="0"/>
        <w:suppressAutoHyphens w:val="false"/>
        <w:rPr>
          <w:rStyle w:val="1"/>
        </w:rPr>
      </w:pPr>
      <w:r>
        <w:rPr>
          <w:rStyle w:val="1"/>
        </w:rPr>
        <w:t xml:space="preserve">Iruñean, 2018ko urriaren 26an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